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95F96" w14:textId="77777777" w:rsidR="004F3ADB" w:rsidRPr="00C90016" w:rsidRDefault="004F3ADB" w:rsidP="0026357B">
      <w:pPr>
        <w:spacing w:line="400" w:lineRule="exact"/>
        <w:ind w:leftChars="-67" w:left="-141" w:rightChars="-108" w:right="-227"/>
        <w:jc w:val="left"/>
        <w:rPr>
          <w:bCs/>
          <w:kern w:val="0"/>
          <w:sz w:val="28"/>
          <w:szCs w:val="28"/>
        </w:rPr>
      </w:pPr>
      <w:r w:rsidRPr="000D5513">
        <w:rPr>
          <w:rFonts w:hint="eastAsia"/>
          <w:bCs/>
          <w:kern w:val="0"/>
          <w:sz w:val="28"/>
          <w:szCs w:val="28"/>
        </w:rPr>
        <w:t>全国障害者問題研究会</w:t>
      </w:r>
      <w:r w:rsidRPr="000D5513">
        <w:rPr>
          <w:bCs/>
          <w:kern w:val="0"/>
          <w:sz w:val="28"/>
          <w:szCs w:val="28"/>
        </w:rPr>
        <w:t>(</w:t>
      </w:r>
      <w:r w:rsidRPr="000D5513">
        <w:rPr>
          <w:rFonts w:hint="eastAsia"/>
          <w:bCs/>
          <w:kern w:val="0"/>
          <w:sz w:val="28"/>
          <w:szCs w:val="28"/>
        </w:rPr>
        <w:t>全障研</w:t>
      </w:r>
      <w:r w:rsidRPr="000D5513">
        <w:rPr>
          <w:bCs/>
          <w:kern w:val="0"/>
          <w:sz w:val="28"/>
          <w:szCs w:val="28"/>
        </w:rPr>
        <w:t>)</w:t>
      </w:r>
      <w:r w:rsidRPr="000D5513">
        <w:rPr>
          <w:rFonts w:hint="eastAsia"/>
          <w:bCs/>
          <w:kern w:val="0"/>
          <w:sz w:val="28"/>
          <w:szCs w:val="28"/>
        </w:rPr>
        <w:t>第</w:t>
      </w:r>
      <w:r w:rsidRPr="000D5513">
        <w:rPr>
          <w:bCs/>
          <w:kern w:val="0"/>
          <w:sz w:val="28"/>
          <w:szCs w:val="28"/>
        </w:rPr>
        <w:t>54</w:t>
      </w:r>
      <w:r w:rsidRPr="000D5513">
        <w:rPr>
          <w:rFonts w:hint="eastAsia"/>
          <w:bCs/>
          <w:kern w:val="0"/>
          <w:sz w:val="28"/>
          <w:szCs w:val="28"/>
        </w:rPr>
        <w:t>回全国大会</w:t>
      </w:r>
      <w:r w:rsidRPr="000D5513">
        <w:rPr>
          <w:bCs/>
          <w:kern w:val="0"/>
          <w:sz w:val="28"/>
          <w:szCs w:val="28"/>
        </w:rPr>
        <w:t>in</w:t>
      </w:r>
      <w:r w:rsidRPr="000D5513">
        <w:rPr>
          <w:rFonts w:hint="eastAsia"/>
          <w:bCs/>
          <w:kern w:val="0"/>
          <w:sz w:val="28"/>
          <w:szCs w:val="28"/>
        </w:rPr>
        <w:t>北海道</w:t>
      </w:r>
      <w:r w:rsidRPr="000D5513">
        <w:rPr>
          <w:bCs/>
          <w:kern w:val="0"/>
          <w:sz w:val="28"/>
          <w:szCs w:val="28"/>
        </w:rPr>
        <w:t xml:space="preserve">(2020.9.12-13 </w:t>
      </w:r>
      <w:r w:rsidRPr="000D5513">
        <w:rPr>
          <w:rFonts w:hint="eastAsia"/>
          <w:bCs/>
          <w:kern w:val="0"/>
          <w:sz w:val="28"/>
          <w:szCs w:val="28"/>
        </w:rPr>
        <w:t>旭川</w:t>
      </w:r>
      <w:r w:rsidRPr="000D5513">
        <w:rPr>
          <w:bCs/>
          <w:kern w:val="0"/>
          <w:sz w:val="28"/>
          <w:szCs w:val="28"/>
        </w:rPr>
        <w:t>)</w:t>
      </w:r>
      <w:r w:rsidRPr="000D5513">
        <w:rPr>
          <w:rFonts w:hint="eastAsia"/>
          <w:bCs/>
          <w:kern w:val="0"/>
          <w:sz w:val="28"/>
          <w:szCs w:val="28"/>
        </w:rPr>
        <w:t xml:space="preserve">　プレ</w:t>
      </w:r>
      <w:r w:rsidR="00790D41" w:rsidRPr="000D5513">
        <w:rPr>
          <w:rFonts w:hint="eastAsia"/>
          <w:bCs/>
          <w:kern w:val="0"/>
          <w:sz w:val="28"/>
          <w:szCs w:val="28"/>
        </w:rPr>
        <w:t>企画</w:t>
      </w:r>
    </w:p>
    <w:p w14:paraId="5A24DF6C" w14:textId="77777777" w:rsidR="000D5513" w:rsidRPr="00FE53EC" w:rsidRDefault="004F3ADB" w:rsidP="000D5513">
      <w:pPr>
        <w:spacing w:line="560" w:lineRule="exact"/>
        <w:ind w:leftChars="-67" w:left="-141" w:rightChars="-40" w:right="-84"/>
        <w:jc w:val="center"/>
        <w:rPr>
          <w:rFonts w:ascii="ＭＳ Ｐゴシック" w:eastAsia="ＭＳ Ｐゴシック" w:hAnsi="ＭＳ Ｐゴシック"/>
          <w:sz w:val="44"/>
          <w:szCs w:val="44"/>
        </w:rPr>
      </w:pPr>
      <w:r w:rsidRPr="00FE53EC">
        <w:rPr>
          <w:rFonts w:ascii="ＭＳ Ｐゴシック" w:eastAsia="ＭＳ Ｐゴシック" w:hAnsi="ＭＳ Ｐゴシック" w:hint="eastAsia"/>
          <w:kern w:val="0"/>
          <w:sz w:val="44"/>
          <w:szCs w:val="44"/>
        </w:rPr>
        <w:t>全国障害者問題研究会北海道</w:t>
      </w:r>
      <w:r w:rsidRPr="00FE53EC">
        <w:rPr>
          <w:rFonts w:ascii="ＭＳ Ｐゴシック" w:eastAsia="ＭＳ Ｐゴシック" w:hAnsi="ＭＳ Ｐゴシック" w:hint="eastAsia"/>
          <w:sz w:val="44"/>
          <w:szCs w:val="44"/>
        </w:rPr>
        <w:t>支部</w:t>
      </w:r>
    </w:p>
    <w:p w14:paraId="539C1B95" w14:textId="77777777" w:rsidR="00C62CB8" w:rsidRPr="00FE53EC" w:rsidRDefault="000D5513" w:rsidP="000D5513">
      <w:pPr>
        <w:spacing w:line="560" w:lineRule="exact"/>
        <w:ind w:leftChars="-67" w:left="-141" w:rightChars="-40" w:right="-84"/>
        <w:jc w:val="center"/>
        <w:rPr>
          <w:rFonts w:ascii="ＭＳ Ｐゴシック" w:eastAsia="ＭＳ Ｐゴシック" w:hAnsi="ＭＳ Ｐゴシック"/>
          <w:sz w:val="44"/>
          <w:szCs w:val="44"/>
        </w:rPr>
      </w:pPr>
      <w:r w:rsidRPr="00FE53EC">
        <w:rPr>
          <w:rFonts w:ascii="ＭＳ Ｐゴシック" w:eastAsia="ＭＳ Ｐゴシック" w:hAnsi="ＭＳ Ｐゴシック" w:hint="eastAsia"/>
          <w:sz w:val="44"/>
          <w:szCs w:val="44"/>
        </w:rPr>
        <w:t>第</w:t>
      </w:r>
      <w:r w:rsidRPr="00FE53EC">
        <w:rPr>
          <w:rFonts w:ascii="ＭＳ Ｐゴシック" w:eastAsia="ＭＳ Ｐゴシック" w:hAnsi="ＭＳ Ｐゴシック"/>
          <w:sz w:val="44"/>
          <w:szCs w:val="44"/>
        </w:rPr>
        <w:t>41</w:t>
      </w:r>
      <w:r w:rsidRPr="00FE53EC">
        <w:rPr>
          <w:rFonts w:ascii="ＭＳ Ｐゴシック" w:eastAsia="ＭＳ Ｐゴシック" w:hAnsi="ＭＳ Ｐゴシック" w:hint="eastAsia"/>
          <w:sz w:val="44"/>
          <w:szCs w:val="44"/>
        </w:rPr>
        <w:t>回　支部</w:t>
      </w:r>
      <w:r w:rsidR="004F3ADB" w:rsidRPr="00FE53EC">
        <w:rPr>
          <w:rFonts w:ascii="ＭＳ Ｐゴシック" w:eastAsia="ＭＳ Ｐゴシック" w:hAnsi="ＭＳ Ｐゴシック" w:hint="eastAsia"/>
          <w:sz w:val="44"/>
          <w:szCs w:val="44"/>
        </w:rPr>
        <w:t>学習会</w:t>
      </w:r>
      <w:r w:rsidRPr="00FE53EC">
        <w:rPr>
          <w:rFonts w:ascii="ＭＳ Ｐゴシック" w:eastAsia="ＭＳ Ｐゴシック" w:hAnsi="ＭＳ Ｐゴシック" w:hint="eastAsia"/>
          <w:sz w:val="44"/>
          <w:szCs w:val="44"/>
        </w:rPr>
        <w:t xml:space="preserve">　開催要項</w:t>
      </w:r>
    </w:p>
    <w:p w14:paraId="3C60AE29" w14:textId="22A1E111" w:rsidR="00136957" w:rsidRPr="00136957" w:rsidRDefault="00784891" w:rsidP="0026357B">
      <w:pPr>
        <w:pStyle w:val="ac"/>
        <w:spacing w:before="240" w:line="28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61312" behindDoc="0" locked="0" layoutInCell="1" allowOverlap="1" wp14:anchorId="37441D52" wp14:editId="29A68113">
                <wp:simplePos x="0" y="0"/>
                <wp:positionH relativeFrom="column">
                  <wp:posOffset>-24765</wp:posOffset>
                </wp:positionH>
                <wp:positionV relativeFrom="paragraph">
                  <wp:posOffset>103823</wp:posOffset>
                </wp:positionV>
                <wp:extent cx="5153025" cy="1704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153025" cy="170497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93FF4" id="正方形/長方形 5" o:spid="_x0000_s1026" style="position:absolute;left:0;text-align:left;margin-left:-1.95pt;margin-top:8.2pt;width:405.75pt;height:13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" filled="f" strokecolor="black [3213]" strokeweight=".25pt"/>
            </w:pict>
          </mc:Fallback>
        </mc:AlternateContent>
      </w:r>
      <w:r w:rsidR="00136957" w:rsidRPr="00136957">
        <w:rPr>
          <w:rFonts w:asciiTheme="minorEastAsia" w:eastAsiaTheme="minorEastAsia" w:hAnsiTheme="minorEastAsia" w:hint="eastAsia"/>
          <w:sz w:val="21"/>
          <w:szCs w:val="21"/>
        </w:rPr>
        <w:t>1年後に旭川市にて開催する「全国障害者問題研究会第54回全国大会</w:t>
      </w:r>
      <w:r w:rsidR="000D5513">
        <w:rPr>
          <w:rFonts w:asciiTheme="minorEastAsia" w:eastAsiaTheme="minorEastAsia" w:hAnsiTheme="minorEastAsia"/>
          <w:sz w:val="21"/>
          <w:szCs w:val="21"/>
        </w:rPr>
        <w:t>in</w:t>
      </w:r>
      <w:r w:rsidR="00136957" w:rsidRPr="00136957">
        <w:rPr>
          <w:rFonts w:asciiTheme="minorEastAsia" w:eastAsiaTheme="minorEastAsia" w:hAnsiTheme="minorEastAsia" w:hint="eastAsia"/>
          <w:sz w:val="21"/>
          <w:szCs w:val="21"/>
        </w:rPr>
        <w:t>北海道」のプレ企画として、</w:t>
      </w:r>
      <w:r w:rsidR="000D5513" w:rsidRPr="00136957">
        <w:rPr>
          <w:rFonts w:asciiTheme="minorEastAsia" w:eastAsiaTheme="minorEastAsia" w:hAnsiTheme="minorEastAsia" w:hint="eastAsia"/>
          <w:sz w:val="21"/>
          <w:szCs w:val="21"/>
        </w:rPr>
        <w:t>全障研北海道支部</w:t>
      </w:r>
      <w:r w:rsidR="00136957" w:rsidRPr="00136957">
        <w:rPr>
          <w:rFonts w:asciiTheme="minorEastAsia" w:eastAsiaTheme="minorEastAsia" w:hAnsiTheme="minorEastAsia" w:hint="eastAsia"/>
          <w:sz w:val="21"/>
          <w:szCs w:val="21"/>
        </w:rPr>
        <w:t>第41回</w:t>
      </w:r>
      <w:r w:rsidR="000D5513">
        <w:rPr>
          <w:rFonts w:asciiTheme="minorEastAsia" w:eastAsiaTheme="minorEastAsia" w:hAnsiTheme="minorEastAsia" w:hint="eastAsia"/>
          <w:sz w:val="21"/>
          <w:szCs w:val="21"/>
        </w:rPr>
        <w:t>支部</w:t>
      </w:r>
      <w:r w:rsidR="00136957" w:rsidRPr="00136957">
        <w:rPr>
          <w:rFonts w:asciiTheme="minorEastAsia" w:eastAsiaTheme="minorEastAsia" w:hAnsiTheme="minorEastAsia" w:hint="eastAsia"/>
          <w:sz w:val="21"/>
          <w:szCs w:val="21"/>
        </w:rPr>
        <w:t>学習会を開催いたします。今回は、映画鑑賞団体全国連絡会議「全国映画の仲間学習交流集会」との共同開催として、1日目(9月14日)には狸小路にある映画館「</w:t>
      </w:r>
      <w:r w:rsidR="00D97B7C">
        <w:rPr>
          <w:rFonts w:asciiTheme="minorEastAsia" w:eastAsiaTheme="minorEastAsia" w:hAnsiTheme="minorEastAsia" w:hint="eastAsia"/>
          <w:sz w:val="21"/>
          <w:szCs w:val="21"/>
        </w:rPr>
        <w:t>札幌</w:t>
      </w:r>
      <w:r w:rsidR="00136957" w:rsidRPr="00136957">
        <w:rPr>
          <w:rFonts w:asciiTheme="minorEastAsia" w:eastAsiaTheme="minorEastAsia" w:hAnsiTheme="minorEastAsia" w:hint="eastAsia"/>
          <w:sz w:val="21"/>
          <w:szCs w:val="21"/>
        </w:rPr>
        <w:t>プラザ２・５」にて『こんな夜更けにバナナかよ』の上映と前田哲監督・二通諭さんの対談。2日目(9月15日)は会場を札幌学院大学に移し、細渕富夫さんによる講演と分科会等を予定しています。</w:t>
      </w:r>
    </w:p>
    <w:p w14:paraId="640629F1" w14:textId="77777777" w:rsidR="00943958" w:rsidRPr="00136957" w:rsidRDefault="00136957" w:rsidP="0026357B">
      <w:pPr>
        <w:pStyle w:val="ac"/>
        <w:spacing w:line="280" w:lineRule="exact"/>
        <w:rPr>
          <w:rFonts w:asciiTheme="minorEastAsia" w:eastAsiaTheme="minorEastAsia" w:hAnsiTheme="minorEastAsia"/>
          <w:sz w:val="21"/>
          <w:szCs w:val="21"/>
        </w:rPr>
      </w:pPr>
      <w:r w:rsidRPr="00136957">
        <w:rPr>
          <w:rFonts w:asciiTheme="minorEastAsia" w:eastAsiaTheme="minorEastAsia" w:hAnsiTheme="minorEastAsia" w:hint="eastAsia"/>
          <w:sz w:val="21"/>
          <w:szCs w:val="21"/>
        </w:rPr>
        <w:t xml:space="preserve">　今年は、養護学校義務制から40年の節目です。障害のある人たちの教育と福祉のこれまでを振り返りながら、今後を展望する機会にしたいと思います。多くの皆様のご参加をお待ちしております。(全障研北海道支部事務局)</w:t>
      </w:r>
    </w:p>
    <w:p w14:paraId="5B83F497" w14:textId="77777777" w:rsidR="00943958" w:rsidRDefault="00943958" w:rsidP="00943958">
      <w:pPr>
        <w:jc w:val="left"/>
      </w:pPr>
    </w:p>
    <w:p w14:paraId="704B303A" w14:textId="28F91130" w:rsidR="00136957" w:rsidRPr="00FE53EC" w:rsidRDefault="00136957" w:rsidP="00136957">
      <w:pPr>
        <w:spacing w:line="360" w:lineRule="exact"/>
        <w:jc w:val="left"/>
        <w:rPr>
          <w:rFonts w:ascii="ＭＳ Ｐゴシック" w:eastAsia="ＭＳ Ｐゴシック" w:hAnsi="ＭＳ Ｐゴシック"/>
          <w:sz w:val="24"/>
          <w:szCs w:val="24"/>
        </w:rPr>
      </w:pPr>
      <w:r w:rsidRPr="00FE53EC">
        <w:rPr>
          <w:rFonts w:ascii="ＭＳ Ｐゴシック" w:eastAsia="ＭＳ Ｐゴシック" w:hAnsi="ＭＳ Ｐゴシック" w:hint="eastAsia"/>
          <w:sz w:val="24"/>
          <w:szCs w:val="24"/>
        </w:rPr>
        <w:t>◇主催：全国障害者問題研究会北海道支部</w:t>
      </w:r>
      <w:r w:rsidR="00784891">
        <w:rPr>
          <w:rFonts w:ascii="ＭＳ Ｐゴシック" w:eastAsia="ＭＳ Ｐゴシック" w:hAnsi="ＭＳ Ｐゴシック" w:hint="eastAsia"/>
          <w:sz w:val="24"/>
          <w:szCs w:val="24"/>
        </w:rPr>
        <w:t xml:space="preserve"> </w:t>
      </w:r>
      <w:r w:rsidR="00784891">
        <w:rPr>
          <w:rFonts w:ascii="ＭＳ Ｐゴシック" w:eastAsia="ＭＳ Ｐゴシック" w:hAnsi="ＭＳ Ｐゴシック"/>
          <w:sz w:val="24"/>
          <w:szCs w:val="24"/>
        </w:rPr>
        <w:t xml:space="preserve"> </w:t>
      </w:r>
      <w:r w:rsidR="00784891">
        <w:rPr>
          <w:rFonts w:ascii="ＭＳ Ｐゴシック" w:eastAsia="ＭＳ Ｐゴシック" w:hAnsi="ＭＳ Ｐゴシック" w:hint="eastAsia"/>
          <w:sz w:val="24"/>
          <w:szCs w:val="24"/>
        </w:rPr>
        <w:t>◇共催：札幌映画サークル</w:t>
      </w:r>
    </w:p>
    <w:p w14:paraId="0F860614" w14:textId="77777777" w:rsidR="00795D3D" w:rsidRPr="00FE53EC" w:rsidRDefault="00136957" w:rsidP="00136957">
      <w:pPr>
        <w:rPr>
          <w:rFonts w:ascii="ＭＳ Ｐゴシック" w:eastAsia="ＭＳ Ｐゴシック" w:hAnsi="ＭＳ Ｐゴシック"/>
          <w:sz w:val="24"/>
          <w:szCs w:val="24"/>
        </w:rPr>
      </w:pPr>
      <w:r w:rsidRPr="00FE53EC">
        <w:rPr>
          <w:rFonts w:ascii="ＭＳ Ｐゴシック" w:eastAsia="ＭＳ Ｐゴシック" w:hAnsi="ＭＳ Ｐゴシック" w:hint="eastAsia"/>
          <w:sz w:val="24"/>
          <w:szCs w:val="24"/>
        </w:rPr>
        <w:t>◇後援：北海道　北海道教育委員会　社会福祉法人北海道社会福祉協議会</w:t>
      </w:r>
    </w:p>
    <w:p w14:paraId="23A3DB0D" w14:textId="77777777" w:rsidR="00136957" w:rsidRPr="00FE53EC" w:rsidRDefault="00136957" w:rsidP="00795D3D">
      <w:pPr>
        <w:jc w:val="right"/>
        <w:rPr>
          <w:rFonts w:ascii="ＭＳ Ｐゴシック" w:eastAsia="ＭＳ Ｐゴシック" w:hAnsi="ＭＳ Ｐゴシック"/>
          <w:sz w:val="24"/>
          <w:szCs w:val="24"/>
        </w:rPr>
      </w:pPr>
      <w:r w:rsidRPr="00FE53EC">
        <w:rPr>
          <w:rFonts w:ascii="ＭＳ Ｐゴシック" w:eastAsia="ＭＳ Ｐゴシック" w:hAnsi="ＭＳ Ｐゴシック" w:hint="eastAsia"/>
          <w:sz w:val="24"/>
          <w:szCs w:val="24"/>
        </w:rPr>
        <w:t>（含申請中）</w:t>
      </w:r>
    </w:p>
    <w:p w14:paraId="7546D85C" w14:textId="77777777" w:rsidR="00943958" w:rsidRPr="00FE53EC" w:rsidRDefault="000D5513" w:rsidP="00136957">
      <w:pPr>
        <w:rPr>
          <w:rFonts w:ascii="ＭＳ Ｐゴシック" w:eastAsia="ＭＳ Ｐゴシック" w:hAnsi="ＭＳ Ｐゴシック"/>
          <w:b/>
          <w:sz w:val="36"/>
          <w:szCs w:val="36"/>
        </w:rPr>
      </w:pPr>
      <w:r w:rsidRPr="00FE53EC">
        <w:rPr>
          <w:rFonts w:ascii="ＭＳ Ｐゴシック" w:eastAsia="ＭＳ Ｐゴシック" w:hAnsi="ＭＳ Ｐゴシック" w:hint="eastAsia"/>
          <w:bCs/>
          <w:sz w:val="28"/>
          <w:szCs w:val="28"/>
        </w:rPr>
        <w:t>◇</w:t>
      </w:r>
      <w:r w:rsidR="00431F6A" w:rsidRPr="00FE53EC">
        <w:rPr>
          <w:rFonts w:ascii="ＭＳ Ｐゴシック" w:eastAsia="ＭＳ Ｐゴシック" w:hAnsi="ＭＳ Ｐゴシック" w:hint="eastAsia"/>
          <w:bCs/>
          <w:sz w:val="28"/>
          <w:szCs w:val="28"/>
        </w:rPr>
        <w:t xml:space="preserve">日時　</w:t>
      </w:r>
      <w:r w:rsidR="00431F6A" w:rsidRPr="00FE53EC">
        <w:rPr>
          <w:rFonts w:ascii="ＭＳ Ｐゴシック" w:eastAsia="ＭＳ Ｐゴシック" w:hAnsi="ＭＳ Ｐゴシック" w:hint="eastAsia"/>
          <w:b/>
          <w:sz w:val="36"/>
          <w:szCs w:val="36"/>
        </w:rPr>
        <w:t>2019年9月14</w:t>
      </w:r>
      <w:r w:rsidR="00C90016" w:rsidRPr="00FE53EC">
        <w:rPr>
          <w:rFonts w:ascii="ＭＳ Ｐゴシック" w:eastAsia="ＭＳ Ｐゴシック" w:hAnsi="ＭＳ Ｐゴシック" w:hint="eastAsia"/>
          <w:b/>
          <w:sz w:val="36"/>
          <w:szCs w:val="36"/>
        </w:rPr>
        <w:t>日（土）</w:t>
      </w:r>
      <w:r w:rsidR="00431F6A" w:rsidRPr="00FE53EC">
        <w:rPr>
          <w:rFonts w:ascii="ＭＳ Ｐゴシック" w:eastAsia="ＭＳ Ｐゴシック" w:hAnsi="ＭＳ Ｐゴシック" w:hint="eastAsia"/>
          <w:b/>
          <w:sz w:val="36"/>
          <w:szCs w:val="36"/>
        </w:rPr>
        <w:t>・15日(日)</w:t>
      </w:r>
    </w:p>
    <w:p w14:paraId="39E73FE7" w14:textId="77777777" w:rsidR="00303176" w:rsidRPr="00FE53EC" w:rsidRDefault="000D5513">
      <w:pPr>
        <w:rPr>
          <w:rFonts w:ascii="ＭＳ Ｐゴシック" w:eastAsia="ＭＳ Ｐゴシック" w:hAnsi="ＭＳ Ｐゴシック"/>
          <w:bCs/>
          <w:sz w:val="28"/>
          <w:szCs w:val="28"/>
        </w:rPr>
      </w:pPr>
      <w:r w:rsidRPr="00FE53EC">
        <w:rPr>
          <w:rFonts w:ascii="ＭＳ Ｐゴシック" w:eastAsia="ＭＳ Ｐゴシック" w:hAnsi="ＭＳ Ｐゴシック" w:hint="eastAsia"/>
          <w:bCs/>
          <w:sz w:val="28"/>
          <w:szCs w:val="28"/>
        </w:rPr>
        <w:t>◇会場・内容</w:t>
      </w:r>
    </w:p>
    <w:p w14:paraId="778B4BC5" w14:textId="1B53CDBE" w:rsidR="000D5513" w:rsidRPr="00FE53EC" w:rsidRDefault="000D5513" w:rsidP="000D5513">
      <w:pPr>
        <w:spacing w:line="320" w:lineRule="exact"/>
        <w:ind w:firstLineChars="100" w:firstLine="280"/>
        <w:rPr>
          <w:rStyle w:val="a3"/>
          <w:rFonts w:ascii="ＭＳ Ｐゴシック" w:eastAsia="ＭＳ Ｐゴシック" w:hAnsi="ＭＳ Ｐゴシック" w:cs="Arial"/>
          <w:b w:val="0"/>
          <w:sz w:val="28"/>
          <w:szCs w:val="28"/>
        </w:rPr>
      </w:pPr>
      <w:r w:rsidRPr="00FE53EC">
        <w:rPr>
          <w:rFonts w:ascii="ＭＳ Ｐゴシック" w:eastAsia="ＭＳ Ｐゴシック" w:hAnsi="ＭＳ Ｐゴシック" w:cs="ＭＳ ゴシック" w:hint="eastAsia"/>
          <w:kern w:val="0"/>
          <w:sz w:val="28"/>
          <w:szCs w:val="28"/>
        </w:rPr>
        <w:t>■</w:t>
      </w:r>
      <w:r w:rsidR="00431F6A" w:rsidRPr="00FE53EC">
        <w:rPr>
          <w:rFonts w:ascii="ＭＳ Ｐゴシック" w:eastAsia="ＭＳ Ｐゴシック" w:hAnsi="ＭＳ Ｐゴシック" w:hint="eastAsia"/>
          <w:sz w:val="28"/>
          <w:szCs w:val="28"/>
        </w:rPr>
        <w:t>1</w:t>
      </w:r>
      <w:r w:rsidR="008C7EAE" w:rsidRPr="00FE53EC">
        <w:rPr>
          <w:rFonts w:ascii="ＭＳ Ｐゴシック" w:eastAsia="ＭＳ Ｐゴシック" w:hAnsi="ＭＳ Ｐゴシック" w:hint="eastAsia"/>
          <w:sz w:val="28"/>
          <w:szCs w:val="28"/>
        </w:rPr>
        <w:t>日目</w:t>
      </w:r>
      <w:r w:rsidRPr="00FE53EC">
        <w:rPr>
          <w:rFonts w:ascii="ＭＳ Ｐゴシック" w:eastAsia="ＭＳ Ｐゴシック" w:hAnsi="ＭＳ Ｐゴシック" w:hint="eastAsia"/>
          <w:sz w:val="28"/>
          <w:szCs w:val="28"/>
        </w:rPr>
        <w:t xml:space="preserve">：9月14日（土）　</w:t>
      </w:r>
      <w:r w:rsidR="008C7EAE" w:rsidRPr="00FE53EC">
        <w:rPr>
          <w:rFonts w:ascii="ＭＳ Ｐゴシック" w:eastAsia="ＭＳ Ｐゴシック" w:hAnsi="ＭＳ Ｐゴシック" w:hint="eastAsia"/>
          <w:sz w:val="28"/>
          <w:szCs w:val="28"/>
        </w:rPr>
        <w:t>会場</w:t>
      </w:r>
      <w:r w:rsidR="00C62CB8" w:rsidRPr="00FE53EC">
        <w:rPr>
          <w:rFonts w:ascii="ＭＳ Ｐゴシック" w:eastAsia="ＭＳ Ｐゴシック" w:hAnsi="ＭＳ Ｐゴシック" w:hint="eastAsia"/>
          <w:sz w:val="28"/>
          <w:szCs w:val="28"/>
        </w:rPr>
        <w:t xml:space="preserve">　</w:t>
      </w:r>
      <w:r w:rsidR="00431F6A" w:rsidRPr="00FE53EC">
        <w:rPr>
          <w:rStyle w:val="a3"/>
          <w:rFonts w:ascii="ＭＳ Ｐゴシック" w:eastAsia="ＭＳ Ｐゴシック" w:hAnsi="ＭＳ Ｐゴシック" w:cs="Arial"/>
          <w:b w:val="0"/>
          <w:sz w:val="28"/>
          <w:szCs w:val="28"/>
        </w:rPr>
        <w:t>札幌プラザ２・５</w:t>
      </w:r>
    </w:p>
    <w:p w14:paraId="35E6B004" w14:textId="0E036273" w:rsidR="00431F6A" w:rsidRPr="00FE53EC" w:rsidRDefault="00431F6A" w:rsidP="00784891">
      <w:pPr>
        <w:spacing w:after="240" w:line="320" w:lineRule="exact"/>
        <w:ind w:firstLineChars="100" w:firstLine="240"/>
        <w:jc w:val="right"/>
        <w:rPr>
          <w:rFonts w:ascii="ＭＳ Ｐゴシック" w:eastAsia="ＭＳ Ｐゴシック" w:hAnsi="ＭＳ Ｐゴシック"/>
          <w:sz w:val="28"/>
          <w:szCs w:val="28"/>
        </w:rPr>
      </w:pPr>
      <w:r w:rsidRPr="00FE53EC">
        <w:rPr>
          <w:rStyle w:val="a3"/>
          <w:rFonts w:ascii="ＭＳ Ｐゴシック" w:eastAsia="ＭＳ Ｐゴシック" w:hAnsi="ＭＳ Ｐゴシック" w:cs="Arial"/>
          <w:b w:val="0"/>
          <w:sz w:val="24"/>
          <w:szCs w:val="24"/>
        </w:rPr>
        <w:t>（札幌市中央区南2条西5丁目狸小路商店街）</w:t>
      </w:r>
    </w:p>
    <w:p w14:paraId="62C20736" w14:textId="17A913A1" w:rsidR="00C62CB8" w:rsidRPr="00FE53EC" w:rsidRDefault="00C62CB8" w:rsidP="00784891">
      <w:pPr>
        <w:spacing w:line="320" w:lineRule="exact"/>
        <w:rPr>
          <w:rFonts w:ascii="ＭＳ Ｐゴシック" w:eastAsia="ＭＳ Ｐゴシック" w:hAnsi="ＭＳ Ｐゴシック"/>
          <w:sz w:val="28"/>
          <w:szCs w:val="28"/>
        </w:rPr>
      </w:pPr>
      <w:r w:rsidRPr="00FE53EC">
        <w:rPr>
          <w:rFonts w:ascii="ＭＳ Ｐゴシック" w:eastAsia="ＭＳ Ｐゴシック" w:hAnsi="ＭＳ Ｐゴシック" w:hint="eastAsia"/>
          <w:sz w:val="28"/>
          <w:szCs w:val="28"/>
        </w:rPr>
        <w:t xml:space="preserve">　</w:t>
      </w:r>
      <w:r w:rsidR="00784891">
        <w:rPr>
          <w:rFonts w:ascii="ＭＳ Ｐゴシック" w:eastAsia="ＭＳ Ｐゴシック" w:hAnsi="ＭＳ Ｐゴシック" w:hint="eastAsia"/>
          <w:sz w:val="28"/>
          <w:szCs w:val="28"/>
        </w:rPr>
        <w:t xml:space="preserve"> </w:t>
      </w:r>
      <w:r w:rsidRPr="00FE53EC">
        <w:rPr>
          <w:rFonts w:ascii="ＭＳ Ｐゴシック" w:eastAsia="ＭＳ Ｐゴシック" w:hAnsi="ＭＳ Ｐゴシック" w:hint="eastAsia"/>
          <w:sz w:val="28"/>
          <w:szCs w:val="28"/>
        </w:rPr>
        <w:t>映画</w:t>
      </w:r>
      <w:r w:rsidRPr="00FE53EC">
        <w:rPr>
          <w:rFonts w:ascii="ＭＳ Ｐゴシック" w:eastAsia="ＭＳ Ｐゴシック" w:hAnsi="ＭＳ Ｐゴシック" w:cs="ＭＳ ゴシック" w:hint="eastAsia"/>
          <w:kern w:val="0"/>
          <w:sz w:val="28"/>
          <w:szCs w:val="28"/>
        </w:rPr>
        <w:t>『こんな夜更けにバナナかよ』の</w:t>
      </w:r>
      <w:r w:rsidRPr="00FE53EC">
        <w:rPr>
          <w:rFonts w:ascii="ＭＳ Ｐゴシック" w:eastAsia="ＭＳ Ｐゴシック" w:hAnsi="ＭＳ Ｐゴシック" w:hint="eastAsia"/>
          <w:sz w:val="28"/>
          <w:szCs w:val="28"/>
        </w:rPr>
        <w:t>上映と関係者トークセッション</w:t>
      </w:r>
    </w:p>
    <w:p w14:paraId="489B8D77" w14:textId="7F622D2B" w:rsidR="00943958" w:rsidRDefault="00784891" w:rsidP="00C62CB8">
      <w:pPr>
        <w:spacing w:line="320" w:lineRule="exact"/>
        <w:rPr>
          <w:rFonts w:asciiTheme="majorEastAsia" w:eastAsiaTheme="majorEastAsia" w:hAnsiTheme="majorEastAsia"/>
          <w:sz w:val="28"/>
          <w:szCs w:val="28"/>
        </w:rPr>
      </w:pPr>
      <w:r>
        <w:rPr>
          <w:noProof/>
        </w:rPr>
        <mc:AlternateContent>
          <mc:Choice Requires="wps">
            <w:drawing>
              <wp:anchor distT="0" distB="0" distL="114300" distR="114300" simplePos="0" relativeHeight="251660288" behindDoc="0" locked="0" layoutInCell="1" allowOverlap="1" wp14:anchorId="360D2E19" wp14:editId="19765331">
                <wp:simplePos x="0" y="0"/>
                <wp:positionH relativeFrom="column">
                  <wp:posOffset>13335</wp:posOffset>
                </wp:positionH>
                <wp:positionV relativeFrom="paragraph">
                  <wp:posOffset>143510</wp:posOffset>
                </wp:positionV>
                <wp:extent cx="3057525" cy="202882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028825"/>
                        </a:xfrm>
                        <a:prstGeom prst="rect">
                          <a:avLst/>
                        </a:prstGeom>
                        <a:solidFill>
                          <a:srgbClr val="FFFFFF"/>
                        </a:solidFill>
                        <a:ln w="9525">
                          <a:solidFill>
                            <a:srgbClr val="000000"/>
                          </a:solidFill>
                          <a:miter lim="800000"/>
                          <a:headEnd/>
                          <a:tailEnd/>
                        </a:ln>
                      </wps:spPr>
                      <wps:txbx>
                        <w:txbxContent>
                          <w:p w14:paraId="1D8D0F29" w14:textId="77777777" w:rsidR="0026357B" w:rsidRPr="00784891" w:rsidRDefault="0026357B" w:rsidP="00784891">
                            <w:pPr>
                              <w:pStyle w:val="Default"/>
                              <w:spacing w:line="240" w:lineRule="exact"/>
                              <w:rPr>
                                <w:rFonts w:hAnsi="Meiryo UI"/>
                                <w:sz w:val="22"/>
                                <w:szCs w:val="22"/>
                              </w:rPr>
                            </w:pPr>
                            <w:r>
                              <w:t xml:space="preserve"> </w:t>
                            </w:r>
                            <w:r>
                              <w:rPr>
                                <w:rFonts w:hint="eastAsia"/>
                              </w:rPr>
                              <w:t xml:space="preserve"> </w:t>
                            </w:r>
                            <w:r w:rsidRPr="00784891">
                              <w:rPr>
                                <w:rFonts w:hAnsi="Meiryo UI" w:hint="eastAsia"/>
                                <w:sz w:val="22"/>
                                <w:szCs w:val="22"/>
                              </w:rPr>
                              <w:t>出演:大泉洋　高畑充希　三浦春馬ほか</w:t>
                            </w:r>
                          </w:p>
                          <w:p w14:paraId="478B5FAD" w14:textId="77777777" w:rsidR="0026357B" w:rsidRPr="00784891" w:rsidRDefault="0026357B" w:rsidP="00784891">
                            <w:pPr>
                              <w:pStyle w:val="Default"/>
                              <w:spacing w:line="240" w:lineRule="exact"/>
                              <w:ind w:firstLineChars="100" w:firstLine="220"/>
                              <w:rPr>
                                <w:rFonts w:hAnsi="Meiryo UI"/>
                                <w:sz w:val="22"/>
                                <w:szCs w:val="22"/>
                              </w:rPr>
                            </w:pPr>
                            <w:r w:rsidRPr="00784891">
                              <w:rPr>
                                <w:rFonts w:hAnsi="Meiryo UI" w:hint="eastAsia"/>
                                <w:sz w:val="22"/>
                                <w:szCs w:val="22"/>
                              </w:rPr>
                              <w:t>監督:前田哲　脚本:橋本裕志　音楽:富貴晴美</w:t>
                            </w:r>
                          </w:p>
                          <w:p w14:paraId="2411DDB0" w14:textId="77777777" w:rsidR="00784891" w:rsidRDefault="0026357B" w:rsidP="00784891">
                            <w:pPr>
                              <w:spacing w:line="240" w:lineRule="exact"/>
                              <w:ind w:firstLineChars="100" w:firstLine="220"/>
                              <w:rPr>
                                <w:rFonts w:ascii="Meiryo UI" w:eastAsia="Meiryo UI" w:hAnsi="Meiryo UI" w:cs="Meiryo UI"/>
                                <w:sz w:val="22"/>
                              </w:rPr>
                            </w:pPr>
                            <w:r w:rsidRPr="00784891">
                              <w:rPr>
                                <w:rFonts w:ascii="Meiryo UI" w:eastAsia="Meiryo UI" w:hAnsi="Meiryo UI" w:cs="Meiryo UI" w:hint="eastAsia"/>
                                <w:sz w:val="22"/>
                              </w:rPr>
                              <w:t>原作:渡辺一史『こんな夜更けにバナナかよ</w:t>
                            </w:r>
                          </w:p>
                          <w:p w14:paraId="2C42F5D6" w14:textId="034C602A" w:rsidR="0026357B" w:rsidRPr="00784891" w:rsidRDefault="0026357B" w:rsidP="00784891">
                            <w:pPr>
                              <w:spacing w:line="240" w:lineRule="exact"/>
                              <w:ind w:firstLineChars="100" w:firstLine="220"/>
                              <w:jc w:val="right"/>
                              <w:rPr>
                                <w:rFonts w:ascii="Meiryo UI" w:eastAsia="Meiryo UI" w:hAnsi="Meiryo UI" w:cs="Meiryo UI" w:hint="eastAsia"/>
                                <w:sz w:val="22"/>
                              </w:rPr>
                            </w:pPr>
                            <w:r w:rsidRPr="00784891">
                              <w:rPr>
                                <w:rFonts w:ascii="Meiryo UI" w:eastAsia="Meiryo UI" w:hAnsi="Meiryo UI" w:cs="Meiryo UI" w:hint="eastAsia"/>
                                <w:sz w:val="22"/>
                              </w:rPr>
                              <w:t>筋ジス・鹿野靖明とボランティアたち』</w:t>
                            </w:r>
                          </w:p>
                          <w:p w14:paraId="1C040D42" w14:textId="43F51FA9" w:rsidR="0026357B" w:rsidRPr="00784891" w:rsidRDefault="0026357B" w:rsidP="00784891">
                            <w:pPr>
                              <w:spacing w:line="240" w:lineRule="exact"/>
                              <w:ind w:left="210" w:hangingChars="100" w:hanging="210"/>
                              <w:rPr>
                                <w:rFonts w:ascii="ＭＳ Ｐ明朝" w:eastAsia="ＭＳ Ｐ明朝" w:hAnsi="ＭＳ Ｐ明朝" w:hint="eastAsia"/>
                                <w:szCs w:val="21"/>
                              </w:rPr>
                            </w:pPr>
                            <w:r w:rsidRPr="00784891">
                              <w:rPr>
                                <w:rFonts w:ascii="HG丸ｺﾞｼｯｸM-PRO" w:eastAsia="HG丸ｺﾞｼｯｸM-PRO" w:hAnsi="Apple Chancery" w:hint="eastAsia"/>
                                <w:iCs/>
                                <w:color w:val="000000"/>
                                <w:szCs w:val="21"/>
                              </w:rPr>
                              <w:t>〈</w:t>
                            </w:r>
                            <w:r w:rsidRPr="00784891">
                              <w:rPr>
                                <w:rFonts w:ascii="HG丸ｺﾞｼｯｸM-PRO" w:eastAsia="HG丸ｺﾞｼｯｸM-PRO" w:hAnsi="Apple Chancery" w:hint="eastAsia"/>
                                <w:iCs/>
                                <w:szCs w:val="21"/>
                              </w:rPr>
                              <w:t>ストーリー〉</w:t>
                            </w:r>
                            <w:r w:rsidRPr="00784891">
                              <w:rPr>
                                <w:rFonts w:ascii="ＭＳ Ｐ明朝" w:eastAsia="ＭＳ Ｐ明朝" w:hAnsi="ＭＳ Ｐ明朝" w:hint="eastAsia"/>
                                <w:color w:val="333333"/>
                                <w:szCs w:val="21"/>
                              </w:rPr>
                              <w:t>札幌の医学生・田中〈三浦春馬〉はボランティアとして、身体が不自由な鹿野〈大泉洋〉と知り合う。筋肉が徐々に衰える難病・筋ジストロフィーを12歳の時に発症した鹿野は、いつも王様のようなワガママぶりで周囲を振り回してばかりいたが、どこか憎めない愛される存在だった。ある日、新人ボランティアの美咲〈高畑充希〉に恋心を抱いた鹿野は、ラブレターの代筆を田中に依頼する。しかし、実は美咲は田中と付き合って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D2E19" id="_x0000_t202" coordsize="21600,21600" o:spt="202" path="m,l,21600r21600,l21600,xe">
                <v:stroke joinstyle="miter"/>
                <v:path gradientshapeok="t" o:connecttype="rect"/>
              </v:shapetype>
              <v:shape id="テキスト ボックス 4" o:spid="_x0000_s1026" type="#_x0000_t202" style="position:absolute;left:0;text-align:left;margin-left:1.05pt;margin-top:11.3pt;width:240.75pt;height:1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">
                <v:textbox inset="5.85pt,.7pt,5.85pt,.7pt">
                  <w:txbxContent>
                    <w:p w14:paraId="1D8D0F29" w14:textId="77777777" w:rsidR="0026357B" w:rsidRPr="00784891" w:rsidRDefault="0026357B" w:rsidP="00784891">
                      <w:pPr>
                        <w:pStyle w:val="Default"/>
                        <w:spacing w:line="240" w:lineRule="exact"/>
                        <w:rPr>
                          <w:rFonts w:hAnsi="Meiryo UI"/>
                          <w:sz w:val="22"/>
                          <w:szCs w:val="22"/>
                        </w:rPr>
                      </w:pPr>
                      <w:r>
                        <w:t xml:space="preserve"> </w:t>
                      </w:r>
                      <w:r>
                        <w:rPr>
                          <w:rFonts w:hint="eastAsia"/>
                        </w:rPr>
                        <w:t xml:space="preserve"> </w:t>
                      </w:r>
                      <w:r w:rsidRPr="00784891">
                        <w:rPr>
                          <w:rFonts w:hAnsi="Meiryo UI" w:hint="eastAsia"/>
                          <w:sz w:val="22"/>
                          <w:szCs w:val="22"/>
                        </w:rPr>
                        <w:t>出演:大泉洋　高畑充希　三浦春馬ほか</w:t>
                      </w:r>
                    </w:p>
                    <w:p w14:paraId="478B5FAD" w14:textId="77777777" w:rsidR="0026357B" w:rsidRPr="00784891" w:rsidRDefault="0026357B" w:rsidP="00784891">
                      <w:pPr>
                        <w:pStyle w:val="Default"/>
                        <w:spacing w:line="240" w:lineRule="exact"/>
                        <w:ind w:firstLineChars="100" w:firstLine="220"/>
                        <w:rPr>
                          <w:rFonts w:hAnsi="Meiryo UI"/>
                          <w:sz w:val="22"/>
                          <w:szCs w:val="22"/>
                        </w:rPr>
                      </w:pPr>
                      <w:r w:rsidRPr="00784891">
                        <w:rPr>
                          <w:rFonts w:hAnsi="Meiryo UI" w:hint="eastAsia"/>
                          <w:sz w:val="22"/>
                          <w:szCs w:val="22"/>
                        </w:rPr>
                        <w:t>監督:前田哲　脚本:橋本裕志　音楽:富貴晴美</w:t>
                      </w:r>
                    </w:p>
                    <w:p w14:paraId="2411DDB0" w14:textId="77777777" w:rsidR="00784891" w:rsidRDefault="0026357B" w:rsidP="00784891">
                      <w:pPr>
                        <w:spacing w:line="240" w:lineRule="exact"/>
                        <w:ind w:firstLineChars="100" w:firstLine="220"/>
                        <w:rPr>
                          <w:rFonts w:ascii="Meiryo UI" w:eastAsia="Meiryo UI" w:hAnsi="Meiryo UI" w:cs="Meiryo UI"/>
                          <w:sz w:val="22"/>
                        </w:rPr>
                      </w:pPr>
                      <w:r w:rsidRPr="00784891">
                        <w:rPr>
                          <w:rFonts w:ascii="Meiryo UI" w:eastAsia="Meiryo UI" w:hAnsi="Meiryo UI" w:cs="Meiryo UI" w:hint="eastAsia"/>
                          <w:sz w:val="22"/>
                        </w:rPr>
                        <w:t>原作:渡辺一史『こんな夜更けにバナナかよ</w:t>
                      </w:r>
                    </w:p>
                    <w:p w14:paraId="2C42F5D6" w14:textId="034C602A" w:rsidR="0026357B" w:rsidRPr="00784891" w:rsidRDefault="0026357B" w:rsidP="00784891">
                      <w:pPr>
                        <w:spacing w:line="240" w:lineRule="exact"/>
                        <w:ind w:firstLineChars="100" w:firstLine="220"/>
                        <w:jc w:val="right"/>
                        <w:rPr>
                          <w:rFonts w:ascii="Meiryo UI" w:eastAsia="Meiryo UI" w:hAnsi="Meiryo UI" w:cs="Meiryo UI" w:hint="eastAsia"/>
                          <w:sz w:val="22"/>
                        </w:rPr>
                      </w:pPr>
                      <w:r w:rsidRPr="00784891">
                        <w:rPr>
                          <w:rFonts w:ascii="Meiryo UI" w:eastAsia="Meiryo UI" w:hAnsi="Meiryo UI" w:cs="Meiryo UI" w:hint="eastAsia"/>
                          <w:sz w:val="22"/>
                        </w:rPr>
                        <w:t>筋ジス・鹿野靖明とボランティアたち』</w:t>
                      </w:r>
                    </w:p>
                    <w:p w14:paraId="1C040D42" w14:textId="43F51FA9" w:rsidR="0026357B" w:rsidRPr="00784891" w:rsidRDefault="0026357B" w:rsidP="00784891">
                      <w:pPr>
                        <w:spacing w:line="240" w:lineRule="exact"/>
                        <w:ind w:left="210" w:hangingChars="100" w:hanging="210"/>
                        <w:rPr>
                          <w:rFonts w:ascii="ＭＳ Ｐ明朝" w:eastAsia="ＭＳ Ｐ明朝" w:hAnsi="ＭＳ Ｐ明朝" w:hint="eastAsia"/>
                          <w:szCs w:val="21"/>
                        </w:rPr>
                      </w:pPr>
                      <w:r w:rsidRPr="00784891">
                        <w:rPr>
                          <w:rFonts w:ascii="HG丸ｺﾞｼｯｸM-PRO" w:eastAsia="HG丸ｺﾞｼｯｸM-PRO" w:hAnsi="Apple Chancery" w:hint="eastAsia"/>
                          <w:iCs/>
                          <w:color w:val="000000"/>
                          <w:szCs w:val="21"/>
                        </w:rPr>
                        <w:t>〈</w:t>
                      </w:r>
                      <w:r w:rsidRPr="00784891">
                        <w:rPr>
                          <w:rFonts w:ascii="HG丸ｺﾞｼｯｸM-PRO" w:eastAsia="HG丸ｺﾞｼｯｸM-PRO" w:hAnsi="Apple Chancery" w:hint="eastAsia"/>
                          <w:iCs/>
                          <w:szCs w:val="21"/>
                        </w:rPr>
                        <w:t>ストーリー〉</w:t>
                      </w:r>
                      <w:r w:rsidRPr="00784891">
                        <w:rPr>
                          <w:rFonts w:ascii="ＭＳ Ｐ明朝" w:eastAsia="ＭＳ Ｐ明朝" w:hAnsi="ＭＳ Ｐ明朝" w:hint="eastAsia"/>
                          <w:color w:val="333333"/>
                          <w:szCs w:val="21"/>
                        </w:rPr>
                        <w:t>札幌の医学生・田中〈三浦春馬〉はボランティアとして、身体が不自由な鹿野〈大泉洋〉と知り合う。筋肉が徐々に衰える難病・筋ジストロフィーを12歳の時に発症した鹿野は、いつも王様のようなワガママぶりで周囲を振り回してばかりいたが、どこか憎めない愛される存在だった。ある日、新人ボランティアの美咲〈高畑充希〉に恋心を抱いた鹿野は、ラブレターの代筆を田中に依頼する。しかし、実は美咲は田中と付き合っていて…。</w:t>
                      </w:r>
                    </w:p>
                  </w:txbxContent>
                </v:textbox>
              </v:shape>
            </w:pict>
          </mc:Fallback>
        </mc:AlternateContent>
      </w:r>
      <w:r w:rsidR="00217311">
        <w:rPr>
          <w:rFonts w:asciiTheme="majorEastAsia" w:eastAsiaTheme="majorEastAsia" w:hAnsiTheme="majorEastAsia" w:hint="eastAsia"/>
          <w:sz w:val="28"/>
          <w:szCs w:val="28"/>
        </w:rPr>
        <w:t xml:space="preserve">　　</w:t>
      </w:r>
    </w:p>
    <w:p w14:paraId="211D187B" w14:textId="4F58B721" w:rsidR="0026357B" w:rsidRDefault="00AF4352">
      <w:pPr>
        <w:widowControl/>
        <w:jc w:val="left"/>
        <w:rPr>
          <w:rFonts w:ascii="ＭＳ Ｐゴシック" w:eastAsia="ＭＳ Ｐゴシック" w:hAnsi="ＭＳ Ｐゴシック"/>
          <w:color w:val="333333"/>
          <w:sz w:val="24"/>
          <w:szCs w:val="24"/>
        </w:rPr>
      </w:pPr>
      <w:r>
        <w:rPr>
          <w:noProof/>
        </w:rPr>
        <mc:AlternateContent>
          <mc:Choice Requires="wps">
            <w:drawing>
              <wp:anchor distT="0" distB="0" distL="114300" distR="114300" simplePos="0" relativeHeight="251659264" behindDoc="0" locked="0" layoutInCell="1" allowOverlap="1" wp14:anchorId="05C6C8AC" wp14:editId="5908ACD7">
                <wp:simplePos x="0" y="0"/>
                <wp:positionH relativeFrom="column">
                  <wp:posOffset>3136900</wp:posOffset>
                </wp:positionH>
                <wp:positionV relativeFrom="paragraph">
                  <wp:posOffset>1445895</wp:posOffset>
                </wp:positionV>
                <wp:extent cx="2180590" cy="295275"/>
                <wp:effectExtent l="0" t="0" r="0" b="0"/>
                <wp:wrapThrough wrapText="bothSides">
                  <wp:wrapPolygon edited="0">
                    <wp:start x="0" y="0"/>
                    <wp:lineTo x="0" y="21600"/>
                    <wp:lineTo x="21600" y="21600"/>
                    <wp:lineTo x="21600" y="0"/>
                  </wp:wrapPolygon>
                </wp:wrapThrough>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5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5A538" w14:textId="77777777" w:rsidR="00784891" w:rsidRDefault="0026357B" w:rsidP="00784891">
                            <w:pPr>
                              <w:spacing w:line="200" w:lineRule="exact"/>
                              <w:rPr>
                                <w:rFonts w:ascii="ＭＳ Ｐ明朝" w:eastAsia="ＭＳ Ｐ明朝" w:hAnsi="ＭＳ Ｐ明朝"/>
                                <w:bCs/>
                                <w:sz w:val="16"/>
                                <w:szCs w:val="16"/>
                              </w:rPr>
                            </w:pPr>
                            <w:r w:rsidRPr="00FF72CA">
                              <w:rPr>
                                <w:rFonts w:ascii="ＭＳ Ｐ明朝" w:eastAsia="ＭＳ Ｐ明朝" w:hAnsi="ＭＳ Ｐ明朝"/>
                                <w:color w:val="0070C0"/>
                                <w:sz w:val="16"/>
                                <w:szCs w:val="16"/>
                              </w:rPr>
                              <w:t xml:space="preserve"> </w:t>
                            </w:r>
                            <w:r w:rsidRPr="00DC0615">
                              <w:rPr>
                                <w:rFonts w:ascii="ＭＳ Ｐ明朝" w:eastAsia="ＭＳ Ｐ明朝" w:hAnsi="ＭＳ Ｐ明朝" w:hint="eastAsia"/>
                                <w:bCs/>
                                <w:sz w:val="16"/>
                                <w:szCs w:val="16"/>
                              </w:rPr>
                              <w:t>Ⓒ</w:t>
                            </w:r>
                            <w:r w:rsidRPr="00DC0615">
                              <w:rPr>
                                <w:rFonts w:ascii="ＭＳ Ｐ明朝" w:eastAsia="ＭＳ Ｐ明朝" w:hAnsi="ＭＳ Ｐ明朝"/>
                                <w:bCs/>
                                <w:sz w:val="16"/>
                                <w:szCs w:val="16"/>
                              </w:rPr>
                              <w:t>2018</w:t>
                            </w:r>
                            <w:r w:rsidRPr="00DC0615">
                              <w:rPr>
                                <w:rFonts w:ascii="ＭＳ Ｐ明朝" w:eastAsia="ＭＳ Ｐ明朝" w:hAnsi="ＭＳ Ｐ明朝" w:hint="eastAsia"/>
                                <w:bCs/>
                                <w:sz w:val="16"/>
                                <w:szCs w:val="16"/>
                              </w:rPr>
                              <w:t>「こんな夜更けにバナナかよ愛しき実話」</w:t>
                            </w:r>
                          </w:p>
                          <w:p w14:paraId="160ECB3F" w14:textId="6FA65DB4" w:rsidR="0026357B" w:rsidRPr="00DC0615" w:rsidRDefault="0026357B" w:rsidP="00784891">
                            <w:pPr>
                              <w:spacing w:line="200" w:lineRule="exact"/>
                              <w:rPr>
                                <w:rFonts w:ascii="ＭＳ Ｐ明朝" w:eastAsia="ＭＳ Ｐ明朝" w:hAnsi="ＭＳ Ｐ明朝"/>
                                <w:sz w:val="16"/>
                                <w:szCs w:val="16"/>
                              </w:rPr>
                            </w:pPr>
                            <w:r w:rsidRPr="00DC0615">
                              <w:rPr>
                                <w:rFonts w:ascii="ＭＳ Ｐ明朝" w:eastAsia="ＭＳ Ｐ明朝" w:hAnsi="ＭＳ Ｐ明朝" w:hint="eastAsia"/>
                                <w:bCs/>
                                <w:sz w:val="16"/>
                                <w:szCs w:val="16"/>
                              </w:rPr>
                              <w:t>製作委員会</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6C8AC" id="テキスト ボックス 3" o:spid="_x0000_s1027" type="#_x0000_t202" style="position:absolute;margin-left:247pt;margin-top:113.85pt;width:171.7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" stroked="f">
                <v:fill opacity="0"/>
                <v:textbox inset="0,.7pt,0,.7pt">
                  <w:txbxContent>
                    <w:p w14:paraId="5C65A538" w14:textId="77777777" w:rsidR="00784891" w:rsidRDefault="0026357B" w:rsidP="00784891">
                      <w:pPr>
                        <w:spacing w:line="200" w:lineRule="exact"/>
                        <w:rPr>
                          <w:rFonts w:ascii="ＭＳ Ｐ明朝" w:eastAsia="ＭＳ Ｐ明朝" w:hAnsi="ＭＳ Ｐ明朝"/>
                          <w:bCs/>
                          <w:sz w:val="16"/>
                          <w:szCs w:val="16"/>
                        </w:rPr>
                      </w:pPr>
                      <w:r w:rsidRPr="00FF72CA">
                        <w:rPr>
                          <w:rFonts w:ascii="ＭＳ Ｐ明朝" w:eastAsia="ＭＳ Ｐ明朝" w:hAnsi="ＭＳ Ｐ明朝"/>
                          <w:color w:val="0070C0"/>
                          <w:sz w:val="16"/>
                          <w:szCs w:val="16"/>
                        </w:rPr>
                        <w:t xml:space="preserve"> </w:t>
                      </w:r>
                      <w:r w:rsidRPr="00DC0615">
                        <w:rPr>
                          <w:rFonts w:ascii="ＭＳ Ｐ明朝" w:eastAsia="ＭＳ Ｐ明朝" w:hAnsi="ＭＳ Ｐ明朝" w:hint="eastAsia"/>
                          <w:bCs/>
                          <w:sz w:val="16"/>
                          <w:szCs w:val="16"/>
                        </w:rPr>
                        <w:t>Ⓒ</w:t>
                      </w:r>
                      <w:r w:rsidRPr="00DC0615">
                        <w:rPr>
                          <w:rFonts w:ascii="ＭＳ Ｐ明朝" w:eastAsia="ＭＳ Ｐ明朝" w:hAnsi="ＭＳ Ｐ明朝"/>
                          <w:bCs/>
                          <w:sz w:val="16"/>
                          <w:szCs w:val="16"/>
                        </w:rPr>
                        <w:t>2018</w:t>
                      </w:r>
                      <w:r w:rsidRPr="00DC0615">
                        <w:rPr>
                          <w:rFonts w:ascii="ＭＳ Ｐ明朝" w:eastAsia="ＭＳ Ｐ明朝" w:hAnsi="ＭＳ Ｐ明朝" w:hint="eastAsia"/>
                          <w:bCs/>
                          <w:sz w:val="16"/>
                          <w:szCs w:val="16"/>
                        </w:rPr>
                        <w:t>「こんな夜更けにバナナかよ愛しき実話」</w:t>
                      </w:r>
                    </w:p>
                    <w:p w14:paraId="160ECB3F" w14:textId="6FA65DB4" w:rsidR="0026357B" w:rsidRPr="00DC0615" w:rsidRDefault="0026357B" w:rsidP="00784891">
                      <w:pPr>
                        <w:spacing w:line="200" w:lineRule="exact"/>
                        <w:rPr>
                          <w:rFonts w:ascii="ＭＳ Ｐ明朝" w:eastAsia="ＭＳ Ｐ明朝" w:hAnsi="ＭＳ Ｐ明朝"/>
                          <w:sz w:val="16"/>
                          <w:szCs w:val="16"/>
                        </w:rPr>
                      </w:pPr>
                      <w:r w:rsidRPr="00DC0615">
                        <w:rPr>
                          <w:rFonts w:ascii="ＭＳ Ｐ明朝" w:eastAsia="ＭＳ Ｐ明朝" w:hAnsi="ＭＳ Ｐ明朝" w:hint="eastAsia"/>
                          <w:bCs/>
                          <w:sz w:val="16"/>
                          <w:szCs w:val="16"/>
                        </w:rPr>
                        <w:t>製作委員会</w:t>
                      </w:r>
                    </w:p>
                  </w:txbxContent>
                </v:textbox>
                <w10:wrap type="through"/>
              </v:shape>
            </w:pict>
          </mc:Fallback>
        </mc:AlternateContent>
      </w:r>
      <w:r w:rsidRPr="00263224">
        <w:rPr>
          <w:noProof/>
        </w:rPr>
        <w:drawing>
          <wp:anchor distT="0" distB="0" distL="114300" distR="114300" simplePos="0" relativeHeight="251658240" behindDoc="1" locked="0" layoutInCell="1" allowOverlap="1" wp14:anchorId="6BA664C3" wp14:editId="6A93FD66">
            <wp:simplePos x="0" y="0"/>
            <wp:positionH relativeFrom="column">
              <wp:posOffset>3194685</wp:posOffset>
            </wp:positionH>
            <wp:positionV relativeFrom="paragraph">
              <wp:posOffset>83185</wp:posOffset>
            </wp:positionV>
            <wp:extent cx="1795145" cy="1329690"/>
            <wp:effectExtent l="19050" t="19050" r="14605" b="22860"/>
            <wp:wrapTight wrapText="bothSides">
              <wp:wrapPolygon edited="0">
                <wp:start x="-229" y="-309"/>
                <wp:lineTo x="-229" y="21662"/>
                <wp:lineTo x="21547" y="21662"/>
                <wp:lineTo x="21547" y="-309"/>
                <wp:lineTo x="-229" y="-309"/>
              </wp:wrapPolygon>
            </wp:wrapTight>
            <wp:docPr id="2" name="図 2" descr="メイン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メイン②"/>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5145" cy="1329690"/>
                    </a:xfrm>
                    <a:prstGeom prst="rect">
                      <a:avLst/>
                    </a:prstGeom>
                    <a:solidFill>
                      <a:srgbClr val="000000"/>
                    </a:solid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26357B">
        <w:rPr>
          <w:rFonts w:ascii="ＭＳ Ｐゴシック" w:eastAsia="ＭＳ Ｐゴシック" w:hAnsi="ＭＳ Ｐゴシック"/>
          <w:color w:val="333333"/>
          <w:sz w:val="24"/>
          <w:szCs w:val="24"/>
        </w:rPr>
        <w:br w:type="page"/>
      </w:r>
    </w:p>
    <w:p w14:paraId="128EE8D2" w14:textId="66484F51" w:rsidR="009701D6" w:rsidRPr="009701D6" w:rsidRDefault="00217311" w:rsidP="009701D6">
      <w:pPr>
        <w:spacing w:line="320" w:lineRule="exact"/>
        <w:ind w:leftChars="300" w:left="630"/>
        <w:rPr>
          <w:rFonts w:ascii="ＭＳ Ｐゴシック" w:eastAsia="ＭＳ Ｐゴシック" w:hAnsi="ＭＳ Ｐゴシック"/>
          <w:color w:val="333333"/>
          <w:sz w:val="24"/>
          <w:szCs w:val="24"/>
        </w:rPr>
      </w:pPr>
      <w:r w:rsidRPr="009701D6">
        <w:rPr>
          <w:rFonts w:ascii="ＭＳ Ｐゴシック" w:eastAsia="ＭＳ Ｐゴシック" w:hAnsi="ＭＳ Ｐゴシック" w:hint="eastAsia"/>
          <w:color w:val="333333"/>
          <w:sz w:val="24"/>
          <w:szCs w:val="24"/>
        </w:rPr>
        <w:lastRenderedPageBreak/>
        <w:t>10</w:t>
      </w:r>
      <w:r w:rsidR="009701D6" w:rsidRPr="009701D6">
        <w:rPr>
          <w:rFonts w:ascii="ＭＳ Ｐゴシック" w:eastAsia="ＭＳ Ｐゴシック" w:hAnsi="ＭＳ Ｐゴシック" w:hint="eastAsia"/>
          <w:color w:val="333333"/>
          <w:sz w:val="24"/>
          <w:szCs w:val="24"/>
        </w:rPr>
        <w:t>:0</w:t>
      </w:r>
      <w:r w:rsidR="009701D6" w:rsidRPr="009701D6">
        <w:rPr>
          <w:rFonts w:ascii="ＭＳ Ｐゴシック" w:eastAsia="ＭＳ Ｐゴシック" w:hAnsi="ＭＳ Ｐゴシック"/>
          <w:color w:val="333333"/>
          <w:sz w:val="24"/>
          <w:szCs w:val="24"/>
        </w:rPr>
        <w:t>0</w:t>
      </w:r>
      <w:r w:rsidRPr="009701D6">
        <w:rPr>
          <w:rFonts w:ascii="ＭＳ Ｐゴシック" w:eastAsia="ＭＳ Ｐゴシック" w:hAnsi="ＭＳ Ｐゴシック" w:hint="eastAsia"/>
          <w:color w:val="333333"/>
          <w:sz w:val="24"/>
          <w:szCs w:val="24"/>
        </w:rPr>
        <w:t xml:space="preserve">　開場　</w:t>
      </w:r>
      <w:r w:rsidRPr="009701D6">
        <w:rPr>
          <w:rFonts w:ascii="ＭＳ Ｐゴシック" w:eastAsia="ＭＳ Ｐゴシック" w:hAnsi="ＭＳ Ｐゴシック"/>
          <w:color w:val="333333"/>
          <w:sz w:val="24"/>
          <w:szCs w:val="24"/>
        </w:rPr>
        <w:br/>
      </w:r>
      <w:r w:rsidRPr="009701D6">
        <w:rPr>
          <w:rFonts w:ascii="ＭＳ Ｐゴシック" w:eastAsia="ＭＳ Ｐゴシック" w:hAnsi="ＭＳ Ｐゴシック" w:hint="eastAsia"/>
          <w:color w:val="333333"/>
          <w:sz w:val="24"/>
          <w:szCs w:val="24"/>
        </w:rPr>
        <w:t>10</w:t>
      </w:r>
      <w:r w:rsidR="009701D6" w:rsidRPr="009701D6">
        <w:rPr>
          <w:rFonts w:ascii="ＭＳ Ｐゴシック" w:eastAsia="ＭＳ Ｐゴシック" w:hAnsi="ＭＳ Ｐゴシック" w:hint="eastAsia"/>
          <w:color w:val="333333"/>
          <w:sz w:val="24"/>
          <w:szCs w:val="24"/>
        </w:rPr>
        <w:t>:</w:t>
      </w:r>
      <w:r w:rsidRPr="009701D6">
        <w:rPr>
          <w:rFonts w:ascii="ＭＳ Ｐゴシック" w:eastAsia="ＭＳ Ｐゴシック" w:hAnsi="ＭＳ Ｐゴシック" w:hint="eastAsia"/>
          <w:color w:val="333333"/>
          <w:sz w:val="24"/>
          <w:szCs w:val="24"/>
        </w:rPr>
        <w:t>30〜12</w:t>
      </w:r>
      <w:r w:rsidR="009701D6" w:rsidRPr="009701D6">
        <w:rPr>
          <w:rFonts w:ascii="ＭＳ Ｐゴシック" w:eastAsia="ＭＳ Ｐゴシック" w:hAnsi="ＭＳ Ｐゴシック"/>
          <w:color w:val="333333"/>
          <w:sz w:val="24"/>
          <w:szCs w:val="24"/>
        </w:rPr>
        <w:t>:</w:t>
      </w:r>
      <w:r w:rsidRPr="009701D6">
        <w:rPr>
          <w:rFonts w:ascii="ＭＳ Ｐゴシック" w:eastAsia="ＭＳ Ｐゴシック" w:hAnsi="ＭＳ Ｐゴシック" w:hint="eastAsia"/>
          <w:color w:val="333333"/>
          <w:sz w:val="24"/>
          <w:szCs w:val="24"/>
        </w:rPr>
        <w:t>30　「こんな夜更けにバナナかよ」1回目上映</w:t>
      </w:r>
      <w:r w:rsidRPr="009701D6">
        <w:rPr>
          <w:rFonts w:ascii="ＭＳ Ｐゴシック" w:eastAsia="ＭＳ Ｐゴシック" w:hAnsi="ＭＳ Ｐゴシック"/>
          <w:color w:val="333333"/>
          <w:sz w:val="24"/>
          <w:szCs w:val="24"/>
        </w:rPr>
        <w:br/>
      </w:r>
      <w:r w:rsidRPr="009701D6">
        <w:rPr>
          <w:rFonts w:ascii="ＭＳ Ｐゴシック" w:eastAsia="ＭＳ Ｐゴシック" w:hAnsi="ＭＳ Ｐゴシック" w:hint="eastAsia"/>
          <w:color w:val="333333"/>
          <w:sz w:val="24"/>
          <w:szCs w:val="24"/>
        </w:rPr>
        <w:t>12</w:t>
      </w:r>
      <w:r w:rsidR="009701D6" w:rsidRPr="009701D6">
        <w:rPr>
          <w:rFonts w:ascii="ＭＳ Ｐゴシック" w:eastAsia="ＭＳ Ｐゴシック" w:hAnsi="ＭＳ Ｐゴシック" w:hint="eastAsia"/>
          <w:color w:val="333333"/>
          <w:sz w:val="24"/>
          <w:szCs w:val="24"/>
        </w:rPr>
        <w:t>:</w:t>
      </w:r>
      <w:r w:rsidRPr="009701D6">
        <w:rPr>
          <w:rFonts w:ascii="ＭＳ Ｐゴシック" w:eastAsia="ＭＳ Ｐゴシック" w:hAnsi="ＭＳ Ｐゴシック" w:hint="eastAsia"/>
          <w:color w:val="333333"/>
          <w:sz w:val="24"/>
          <w:szCs w:val="24"/>
        </w:rPr>
        <w:t>30〜1</w:t>
      </w:r>
      <w:r w:rsidR="009701D6" w:rsidRPr="009701D6">
        <w:rPr>
          <w:rFonts w:ascii="ＭＳ Ｐゴシック" w:eastAsia="ＭＳ Ｐゴシック" w:hAnsi="ＭＳ Ｐゴシック"/>
          <w:color w:val="333333"/>
          <w:sz w:val="24"/>
          <w:szCs w:val="24"/>
        </w:rPr>
        <w:t>3:00</w:t>
      </w:r>
      <w:r w:rsidRPr="009701D6">
        <w:rPr>
          <w:rFonts w:ascii="ＭＳ Ｐゴシック" w:eastAsia="ＭＳ Ｐゴシック" w:hAnsi="ＭＳ Ｐゴシック" w:hint="eastAsia"/>
          <w:color w:val="333333"/>
          <w:sz w:val="24"/>
          <w:szCs w:val="24"/>
        </w:rPr>
        <w:t xml:space="preserve">　二通諭シネマトーク</w:t>
      </w:r>
    </w:p>
    <w:p w14:paraId="0F868AEC" w14:textId="3985895A" w:rsidR="009701D6" w:rsidRDefault="00217311" w:rsidP="009701D6">
      <w:pPr>
        <w:spacing w:line="320" w:lineRule="exact"/>
        <w:ind w:leftChars="300" w:left="630" w:firstLineChars="700" w:firstLine="1680"/>
        <w:rPr>
          <w:rFonts w:ascii="ＭＳ Ｐゴシック" w:eastAsia="ＭＳ Ｐゴシック" w:hAnsi="ＭＳ Ｐゴシック"/>
          <w:color w:val="333333"/>
          <w:sz w:val="24"/>
          <w:szCs w:val="24"/>
        </w:rPr>
      </w:pPr>
      <w:r w:rsidRPr="009701D6">
        <w:rPr>
          <w:rFonts w:ascii="ＭＳ Ｐゴシック" w:eastAsia="ＭＳ Ｐゴシック" w:hAnsi="ＭＳ Ｐゴシック" w:hint="eastAsia"/>
          <w:color w:val="333333"/>
          <w:sz w:val="24"/>
          <w:szCs w:val="24"/>
        </w:rPr>
        <w:t>「映画の中の障害者は今日も時代の先頭に立つ」</w:t>
      </w:r>
      <w:r w:rsidRPr="009701D6">
        <w:rPr>
          <w:rFonts w:ascii="ＭＳ Ｐゴシック" w:eastAsia="ＭＳ Ｐゴシック" w:hAnsi="ＭＳ Ｐゴシック"/>
          <w:color w:val="333333"/>
          <w:sz w:val="24"/>
          <w:szCs w:val="24"/>
        </w:rPr>
        <w:br/>
      </w:r>
      <w:r w:rsidRPr="009701D6">
        <w:rPr>
          <w:rFonts w:ascii="ＭＳ Ｐゴシック" w:eastAsia="ＭＳ Ｐゴシック" w:hAnsi="ＭＳ Ｐゴシック" w:hint="eastAsia"/>
          <w:color w:val="333333"/>
          <w:sz w:val="24"/>
          <w:szCs w:val="24"/>
        </w:rPr>
        <w:t>13</w:t>
      </w:r>
      <w:r w:rsidR="009701D6" w:rsidRPr="009701D6">
        <w:rPr>
          <w:rFonts w:ascii="ＭＳ Ｐゴシック" w:eastAsia="ＭＳ Ｐゴシック" w:hAnsi="ＭＳ Ｐゴシック" w:hint="eastAsia"/>
          <w:color w:val="333333"/>
          <w:sz w:val="24"/>
          <w:szCs w:val="24"/>
        </w:rPr>
        <w:t>:</w:t>
      </w:r>
      <w:r w:rsidRPr="009701D6">
        <w:rPr>
          <w:rFonts w:ascii="ＭＳ Ｐゴシック" w:eastAsia="ＭＳ Ｐゴシック" w:hAnsi="ＭＳ Ｐゴシック" w:hint="eastAsia"/>
          <w:color w:val="333333"/>
          <w:sz w:val="24"/>
          <w:szCs w:val="24"/>
        </w:rPr>
        <w:t>30</w:t>
      </w:r>
      <w:r w:rsidR="009701D6" w:rsidRPr="009701D6">
        <w:rPr>
          <w:rFonts w:ascii="ＭＳ Ｐゴシック" w:eastAsia="ＭＳ Ｐゴシック" w:hAnsi="ＭＳ Ｐゴシック" w:hint="eastAsia"/>
          <w:color w:val="333333"/>
          <w:sz w:val="24"/>
          <w:szCs w:val="24"/>
        </w:rPr>
        <w:t>～</w:t>
      </w:r>
      <w:r w:rsidRPr="009701D6">
        <w:rPr>
          <w:rFonts w:ascii="ＭＳ Ｐゴシック" w:eastAsia="ＭＳ Ｐゴシック" w:hAnsi="ＭＳ Ｐゴシック" w:hint="eastAsia"/>
          <w:color w:val="333333"/>
          <w:sz w:val="24"/>
          <w:szCs w:val="24"/>
        </w:rPr>
        <w:t xml:space="preserve">　</w:t>
      </w:r>
      <w:r w:rsidR="009701D6">
        <w:rPr>
          <w:rFonts w:ascii="ＭＳ Ｐゴシック" w:eastAsia="ＭＳ Ｐゴシック" w:hAnsi="ＭＳ Ｐゴシック" w:hint="eastAsia"/>
          <w:color w:val="333333"/>
          <w:sz w:val="24"/>
          <w:szCs w:val="24"/>
        </w:rPr>
        <w:t xml:space="preserve">　　　</w:t>
      </w:r>
      <w:r w:rsidRPr="009701D6">
        <w:rPr>
          <w:rFonts w:ascii="ＭＳ Ｐゴシック" w:eastAsia="ＭＳ Ｐゴシック" w:hAnsi="ＭＳ Ｐゴシック" w:hint="eastAsia"/>
          <w:color w:val="333333"/>
          <w:sz w:val="24"/>
          <w:szCs w:val="24"/>
        </w:rPr>
        <w:t>全国映連2019映画の仲間交流集会札幌フェスティバル</w:t>
      </w:r>
    </w:p>
    <w:p w14:paraId="378C2FEA" w14:textId="40FE181C" w:rsidR="009701D6" w:rsidRPr="009701D6" w:rsidRDefault="00217311" w:rsidP="009701D6">
      <w:pPr>
        <w:spacing w:line="320" w:lineRule="exact"/>
        <w:ind w:leftChars="300" w:left="630"/>
        <w:rPr>
          <w:rFonts w:ascii="ＭＳ Ｐゴシック" w:eastAsia="ＭＳ Ｐゴシック" w:hAnsi="ＭＳ Ｐゴシック"/>
          <w:color w:val="333333"/>
          <w:sz w:val="24"/>
          <w:szCs w:val="24"/>
        </w:rPr>
      </w:pPr>
      <w:r w:rsidRPr="009701D6">
        <w:rPr>
          <w:rFonts w:ascii="ＭＳ Ｐゴシック" w:eastAsia="ＭＳ Ｐゴシック" w:hAnsi="ＭＳ Ｐゴシック" w:hint="eastAsia"/>
          <w:color w:val="333333"/>
          <w:sz w:val="24"/>
          <w:szCs w:val="24"/>
        </w:rPr>
        <w:t>14</w:t>
      </w:r>
      <w:r w:rsidR="009701D6" w:rsidRPr="009701D6">
        <w:rPr>
          <w:rFonts w:ascii="ＭＳ Ｐゴシック" w:eastAsia="ＭＳ Ｐゴシック" w:hAnsi="ＭＳ Ｐゴシック"/>
          <w:color w:val="333333"/>
          <w:sz w:val="24"/>
          <w:szCs w:val="24"/>
        </w:rPr>
        <w:t>:00</w:t>
      </w:r>
      <w:r w:rsidRPr="009701D6">
        <w:rPr>
          <w:rFonts w:ascii="ＭＳ Ｐゴシック" w:eastAsia="ＭＳ Ｐゴシック" w:hAnsi="ＭＳ Ｐゴシック" w:hint="eastAsia"/>
          <w:color w:val="333333"/>
          <w:sz w:val="24"/>
          <w:szCs w:val="24"/>
        </w:rPr>
        <w:t>〜16</w:t>
      </w:r>
      <w:r w:rsidR="009701D6" w:rsidRPr="009701D6">
        <w:rPr>
          <w:rFonts w:ascii="ＭＳ Ｐゴシック" w:eastAsia="ＭＳ Ｐゴシック" w:hAnsi="ＭＳ Ｐゴシック"/>
          <w:color w:val="333333"/>
          <w:sz w:val="24"/>
          <w:szCs w:val="24"/>
        </w:rPr>
        <w:t>:</w:t>
      </w:r>
      <w:r w:rsidR="009701D6" w:rsidRPr="009701D6">
        <w:rPr>
          <w:rFonts w:ascii="ＭＳ Ｐゴシック" w:eastAsia="ＭＳ Ｐゴシック" w:hAnsi="ＭＳ Ｐゴシック" w:hint="eastAsia"/>
          <w:color w:val="333333"/>
          <w:sz w:val="24"/>
          <w:szCs w:val="24"/>
        </w:rPr>
        <w:t>0</w:t>
      </w:r>
      <w:r w:rsidR="009701D6" w:rsidRPr="009701D6">
        <w:rPr>
          <w:rFonts w:ascii="ＭＳ Ｐゴシック" w:eastAsia="ＭＳ Ｐゴシック" w:hAnsi="ＭＳ Ｐゴシック"/>
          <w:color w:val="333333"/>
          <w:sz w:val="24"/>
          <w:szCs w:val="24"/>
        </w:rPr>
        <w:t>0</w:t>
      </w:r>
      <w:r w:rsidRPr="009701D6">
        <w:rPr>
          <w:rFonts w:ascii="ＭＳ Ｐゴシック" w:eastAsia="ＭＳ Ｐゴシック" w:hAnsi="ＭＳ Ｐゴシック" w:hint="eastAsia"/>
          <w:color w:val="333333"/>
          <w:sz w:val="24"/>
          <w:szCs w:val="24"/>
        </w:rPr>
        <w:t xml:space="preserve">　「こんな夜更けにバナナかよ」2回目上映</w:t>
      </w:r>
      <w:r w:rsidRPr="009701D6">
        <w:rPr>
          <w:rFonts w:ascii="ＭＳ Ｐゴシック" w:eastAsia="ＭＳ Ｐゴシック" w:hAnsi="ＭＳ Ｐゴシック"/>
          <w:color w:val="333333"/>
          <w:sz w:val="24"/>
          <w:szCs w:val="24"/>
        </w:rPr>
        <w:br/>
      </w:r>
      <w:r w:rsidRPr="009701D6">
        <w:rPr>
          <w:rFonts w:ascii="ＭＳ Ｐゴシック" w:eastAsia="ＭＳ Ｐゴシック" w:hAnsi="ＭＳ Ｐゴシック" w:hint="eastAsia"/>
          <w:color w:val="333333"/>
          <w:sz w:val="24"/>
          <w:szCs w:val="24"/>
        </w:rPr>
        <w:t>16</w:t>
      </w:r>
      <w:r w:rsidR="009701D6" w:rsidRPr="009701D6">
        <w:rPr>
          <w:rFonts w:ascii="ＭＳ Ｐゴシック" w:eastAsia="ＭＳ Ｐゴシック" w:hAnsi="ＭＳ Ｐゴシック" w:hint="eastAsia"/>
          <w:color w:val="333333"/>
          <w:sz w:val="24"/>
          <w:szCs w:val="24"/>
        </w:rPr>
        <w:t>:</w:t>
      </w:r>
      <w:r w:rsidRPr="009701D6">
        <w:rPr>
          <w:rFonts w:ascii="ＭＳ Ｐゴシック" w:eastAsia="ＭＳ Ｐゴシック" w:hAnsi="ＭＳ Ｐゴシック" w:hint="eastAsia"/>
          <w:color w:val="333333"/>
          <w:sz w:val="24"/>
          <w:szCs w:val="24"/>
        </w:rPr>
        <w:t>15〜17</w:t>
      </w:r>
      <w:r w:rsidR="009701D6" w:rsidRPr="009701D6">
        <w:rPr>
          <w:rFonts w:ascii="ＭＳ Ｐゴシック" w:eastAsia="ＭＳ Ｐゴシック" w:hAnsi="ＭＳ Ｐゴシック"/>
          <w:color w:val="333333"/>
          <w:sz w:val="24"/>
          <w:szCs w:val="24"/>
        </w:rPr>
        <w:t>:</w:t>
      </w:r>
      <w:r w:rsidRPr="009701D6">
        <w:rPr>
          <w:rFonts w:ascii="ＭＳ Ｐゴシック" w:eastAsia="ＭＳ Ｐゴシック" w:hAnsi="ＭＳ Ｐゴシック" w:hint="eastAsia"/>
          <w:color w:val="333333"/>
          <w:sz w:val="24"/>
          <w:szCs w:val="24"/>
        </w:rPr>
        <w:t>30　トークショー：前田哲監督＆二通諭</w:t>
      </w:r>
    </w:p>
    <w:p w14:paraId="1816F5FB" w14:textId="0A0D37D5" w:rsidR="009701D6" w:rsidRDefault="00AF4352" w:rsidP="009701D6">
      <w:pPr>
        <w:spacing w:line="320" w:lineRule="exact"/>
        <w:ind w:leftChars="300" w:left="630" w:firstLineChars="700" w:firstLine="1470"/>
        <w:rPr>
          <w:rFonts w:ascii="ＭＳ Ｐゴシック" w:eastAsia="ＭＳ Ｐゴシック" w:hAnsi="ＭＳ Ｐゴシック"/>
          <w:sz w:val="24"/>
          <w:szCs w:val="24"/>
        </w:rPr>
      </w:pPr>
      <w:r>
        <w:rPr>
          <w:noProof/>
        </w:rPr>
        <w:drawing>
          <wp:anchor distT="0" distB="0" distL="114300" distR="114300" simplePos="0" relativeHeight="251662336" behindDoc="0" locked="0" layoutInCell="1" allowOverlap="1" wp14:anchorId="685F6497" wp14:editId="6995FE0C">
            <wp:simplePos x="0" y="0"/>
            <wp:positionH relativeFrom="margin">
              <wp:posOffset>113030</wp:posOffset>
            </wp:positionH>
            <wp:positionV relativeFrom="margin">
              <wp:posOffset>1804035</wp:posOffset>
            </wp:positionV>
            <wp:extent cx="1941830" cy="1443990"/>
            <wp:effectExtent l="0" t="0" r="1270" b="3810"/>
            <wp:wrapSquare wrapText="bothSides"/>
            <wp:docPr id="10" name="図 10" descr="\\secsv1\icc\SAS\■映像産業振興事業(33,000,000)\■04.映像コンテスト事業\H30年度\03.審査員\審査員プロフ\前田哲プロフィール写真.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secsv1\icc\SAS\■映像産業振興事業(33,000,000)\■04.映像コンテスト事業\H30年度\03.審査員\審査員プロフ\前田哲プロフィール写真.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10138"/>
                    <a:stretch/>
                  </pic:blipFill>
                  <pic:spPr bwMode="auto">
                    <a:xfrm>
                      <a:off x="0" y="0"/>
                      <a:ext cx="1941830" cy="1443990"/>
                    </a:xfrm>
                    <a:prstGeom prst="rect">
                      <a:avLst/>
                    </a:prstGeom>
                    <a:noFill/>
                    <a:ln w="9525" cap="flat" cmpd="sng" algn="ctr">
                      <a:no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2EA2D24B" wp14:editId="2FDE673C">
                <wp:simplePos x="0" y="0"/>
                <wp:positionH relativeFrom="column">
                  <wp:posOffset>2161222</wp:posOffset>
                </wp:positionH>
                <wp:positionV relativeFrom="paragraph">
                  <wp:posOffset>334010</wp:posOffset>
                </wp:positionV>
                <wp:extent cx="2965450" cy="1871345"/>
                <wp:effectExtent l="0" t="0" r="25400" b="14605"/>
                <wp:wrapTight wrapText="bothSides">
                  <wp:wrapPolygon edited="0">
                    <wp:start x="0" y="0"/>
                    <wp:lineTo x="0" y="21549"/>
                    <wp:lineTo x="21646" y="21549"/>
                    <wp:lineTo x="21646" y="0"/>
                    <wp:lineTo x="0" y="0"/>
                  </wp:wrapPolygon>
                </wp:wrapTight>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871345"/>
                        </a:xfrm>
                        <a:prstGeom prst="rect">
                          <a:avLst/>
                        </a:prstGeom>
                        <a:solidFill>
                          <a:srgbClr val="FFFFFF"/>
                        </a:solidFill>
                        <a:ln w="3175">
                          <a:solidFill>
                            <a:srgbClr val="000000"/>
                          </a:solidFill>
                          <a:miter lim="800000"/>
                          <a:headEnd/>
                          <a:tailEnd/>
                        </a:ln>
                      </wps:spPr>
                      <wps:txbx>
                        <w:txbxContent>
                          <w:p w14:paraId="1548A804" w14:textId="77777777" w:rsidR="00AF4352" w:rsidRDefault="00AF4352" w:rsidP="00FD5BC7">
                            <w:pPr>
                              <w:spacing w:line="280" w:lineRule="exact"/>
                              <w:rPr>
                                <w:rFonts w:ascii="Hiragino Kaku Gothic Pro W3" w:eastAsia="Hiragino Kaku Gothic Pro W3" w:hAnsi="Hiragino Kaku Gothic Pro W3" w:hint="eastAsia"/>
                                <w:iCs/>
                                <w:sz w:val="24"/>
                                <w:szCs w:val="24"/>
                              </w:rPr>
                            </w:pPr>
                            <w:r w:rsidRPr="007260BB">
                              <w:rPr>
                                <w:rFonts w:ascii="HG丸ｺﾞｼｯｸM-PRO" w:eastAsia="HG丸ｺﾞｼｯｸM-PRO" w:hAnsi="Apple Chancery" w:hint="eastAsia"/>
                                <w:iCs/>
                                <w:sz w:val="24"/>
                                <w:szCs w:val="24"/>
                              </w:rPr>
                              <w:t>《映画監督》</w:t>
                            </w:r>
                            <w:r>
                              <w:rPr>
                                <w:rFonts w:ascii="HG丸ｺﾞｼｯｸM-PRO" w:eastAsia="HG丸ｺﾞｼｯｸM-PRO" w:hAnsi="Apple Chancery" w:hint="eastAsia"/>
                                <w:iCs/>
                                <w:sz w:val="24"/>
                                <w:szCs w:val="24"/>
                              </w:rPr>
                              <w:t>前田　哲</w:t>
                            </w:r>
                            <w:r w:rsidRPr="00C84D5B">
                              <w:rPr>
                                <w:rFonts w:ascii="HG丸ｺﾞｼｯｸM-PRO" w:eastAsia="HG丸ｺﾞｼｯｸM-PRO" w:hAnsi="Apple Chancery" w:hint="eastAsia"/>
                                <w:iCs/>
                                <w:szCs w:val="21"/>
                              </w:rPr>
                              <w:t>さん</w:t>
                            </w:r>
                          </w:p>
                          <w:p w14:paraId="4296D4DA" w14:textId="67C13C43" w:rsidR="00AF4352" w:rsidRPr="00864A96" w:rsidRDefault="00AF4352" w:rsidP="00AF4352">
                            <w:pPr>
                              <w:spacing w:line="240" w:lineRule="exact"/>
                            </w:pPr>
                            <w:r w:rsidRPr="00AF4352">
                              <w:rPr>
                                <w:rFonts w:ascii="ＭＳ Ｐ明朝" w:eastAsia="ＭＳ Ｐ明朝" w:hAnsi="ＭＳ Ｐ明朝" w:cs="メイリオ" w:hint="eastAsia"/>
                                <w:szCs w:val="21"/>
                              </w:rPr>
                              <w:t>撮影所で大道具のバイトから、セット付き、美術助手を経た後、フリーの助監督として伊丹十三、滝田洋二郎、崔洋一、阪本順治、松岡錠司、周防正行監督らの作品に携わる。1998年に相米慎二監督のもと、ＣＭから生まれたオムニバス映画「ポッキー坂恋物語・かわいいひと」で劇場映画デビュー。</w:t>
                            </w:r>
                            <w:r w:rsidRPr="00AF4352">
                              <w:rPr>
                                <w:rFonts w:ascii="ＭＳ Ｐ明朝" w:eastAsia="ＭＳ Ｐ明朝" w:hAnsi="ＭＳ Ｐ明朝" w:cs="メイリオ" w:hint="eastAsia"/>
                                <w:iCs/>
                                <w:szCs w:val="21"/>
                              </w:rPr>
                              <w:t>主な映画作品は、「</w:t>
                            </w:r>
                            <w:r w:rsidRPr="00AF4352">
                              <w:rPr>
                                <w:rFonts w:ascii="ＭＳ Ｐ明朝" w:eastAsia="ＭＳ Ｐ明朝" w:hAnsi="ＭＳ Ｐ明朝" w:cs="メイリオ" w:hint="eastAsia"/>
                                <w:szCs w:val="21"/>
                              </w:rPr>
                              <w:t>パコダテ人」（02）、「ブタがいた教室」（08）</w:t>
                            </w:r>
                            <w:r w:rsidRPr="00AF4352">
                              <w:rPr>
                                <w:rFonts w:ascii="ＭＳ Ｐ明朝" w:eastAsia="ＭＳ Ｐ明朝" w:hAnsi="ＭＳ Ｐ明朝" w:cs="メイリオ" w:hint="eastAsia"/>
                                <w:iCs/>
                                <w:szCs w:val="21"/>
                              </w:rPr>
                              <w:t>、「</w:t>
                            </w:r>
                            <w:r w:rsidRPr="00AF4352">
                              <w:rPr>
                                <w:rFonts w:ascii="ＭＳ Ｐ明朝" w:eastAsia="ＭＳ Ｐ明朝" w:hAnsi="ＭＳ Ｐ明朝" w:cs="メイリオ" w:hint="eastAsia"/>
                                <w:szCs w:val="21"/>
                              </w:rPr>
                              <w:t>猿ロック」（09）、「極道めし」（11）、「王様とボク」（12）、「こんな夜更けにバナナかよ　愛しき実話」（</w:t>
                            </w:r>
                            <w:r w:rsidRPr="00AF4352">
                              <w:rPr>
                                <w:rFonts w:ascii="ＭＳ Ｐ明朝" w:eastAsia="ＭＳ Ｐ明朝" w:hAnsi="ＭＳ Ｐ明朝" w:cs="メイリオ"/>
                                <w:szCs w:val="21"/>
                              </w:rPr>
                              <w:t>18</w:t>
                            </w:r>
                            <w:r w:rsidRPr="00AF4352">
                              <w:rPr>
                                <w:rFonts w:ascii="ＭＳ Ｐ明朝" w:eastAsia="ＭＳ Ｐ明朝" w:hAnsi="ＭＳ Ｐ明朝" w:cs="メイリオ" w:hint="eastAsia"/>
                                <w:szCs w:val="21"/>
                              </w:rPr>
                              <w:t>）、初のドキュメンタリー映画「ぼくの好きな先生」（</w:t>
                            </w:r>
                            <w:r w:rsidRPr="00AF4352">
                              <w:rPr>
                                <w:rFonts w:ascii="ＭＳ Ｐ明朝" w:eastAsia="ＭＳ Ｐ明朝" w:hAnsi="ＭＳ Ｐ明朝" w:cs="メイリオ"/>
                                <w:szCs w:val="21"/>
                              </w:rPr>
                              <w:t>19</w:t>
                            </w:r>
                            <w:r w:rsidRPr="00AF4352">
                              <w:rPr>
                                <w:rFonts w:ascii="ＭＳ Ｐ明朝" w:eastAsia="ＭＳ Ｐ明朝" w:hAnsi="ＭＳ Ｐ明朝" w:cs="メイリオ" w:hint="eastAsia"/>
                                <w:szCs w:val="21"/>
                              </w:rPr>
                              <w:t>）など。</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2D24B" id="テキスト ボックス 11" o:spid="_x0000_s1028" type="#_x0000_t202" style="position:absolute;left:0;text-align:left;margin-left:170.15pt;margin-top:26.3pt;width:233.5pt;height:14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" strokeweight=".25pt">
                <v:textbox inset="5.85pt,.35mm,5.85pt,.7pt">
                  <w:txbxContent>
                    <w:p w14:paraId="1548A804" w14:textId="77777777" w:rsidR="00AF4352" w:rsidRDefault="00AF4352" w:rsidP="00FD5BC7">
                      <w:pPr>
                        <w:spacing w:line="280" w:lineRule="exact"/>
                        <w:rPr>
                          <w:rFonts w:ascii="Hiragino Kaku Gothic Pro W3" w:eastAsia="Hiragino Kaku Gothic Pro W3" w:hAnsi="Hiragino Kaku Gothic Pro W3" w:hint="eastAsia"/>
                          <w:iCs/>
                          <w:sz w:val="24"/>
                          <w:szCs w:val="24"/>
                        </w:rPr>
                      </w:pPr>
                      <w:r w:rsidRPr="007260BB">
                        <w:rPr>
                          <w:rFonts w:ascii="HG丸ｺﾞｼｯｸM-PRO" w:eastAsia="HG丸ｺﾞｼｯｸM-PRO" w:hAnsi="Apple Chancery" w:hint="eastAsia"/>
                          <w:iCs/>
                          <w:sz w:val="24"/>
                          <w:szCs w:val="24"/>
                        </w:rPr>
                        <w:t>《映画監督》</w:t>
                      </w:r>
                      <w:r>
                        <w:rPr>
                          <w:rFonts w:ascii="HG丸ｺﾞｼｯｸM-PRO" w:eastAsia="HG丸ｺﾞｼｯｸM-PRO" w:hAnsi="Apple Chancery" w:hint="eastAsia"/>
                          <w:iCs/>
                          <w:sz w:val="24"/>
                          <w:szCs w:val="24"/>
                        </w:rPr>
                        <w:t>前田　哲</w:t>
                      </w:r>
                      <w:r w:rsidRPr="00C84D5B">
                        <w:rPr>
                          <w:rFonts w:ascii="HG丸ｺﾞｼｯｸM-PRO" w:eastAsia="HG丸ｺﾞｼｯｸM-PRO" w:hAnsi="Apple Chancery" w:hint="eastAsia"/>
                          <w:iCs/>
                          <w:szCs w:val="21"/>
                        </w:rPr>
                        <w:t>さん</w:t>
                      </w:r>
                    </w:p>
                    <w:p w14:paraId="4296D4DA" w14:textId="67C13C43" w:rsidR="00AF4352" w:rsidRPr="00864A96" w:rsidRDefault="00AF4352" w:rsidP="00AF4352">
                      <w:pPr>
                        <w:spacing w:line="240" w:lineRule="exact"/>
                      </w:pPr>
                      <w:r w:rsidRPr="00AF4352">
                        <w:rPr>
                          <w:rFonts w:ascii="ＭＳ Ｐ明朝" w:eastAsia="ＭＳ Ｐ明朝" w:hAnsi="ＭＳ Ｐ明朝" w:cs="メイリオ" w:hint="eastAsia"/>
                          <w:szCs w:val="21"/>
                        </w:rPr>
                        <w:t>撮影所で大道具のバイトから、セット付き、美術助手を経た後、フリーの助監督として伊丹十三、滝田洋二郎、崔洋一、阪本順治、松岡錠司、周防正行監督らの作品に携わる。1998年に相米慎二監督のもと、ＣＭから生まれたオムニバス映画「ポッキー坂恋物語・かわいいひと」で劇場映画デビュー。</w:t>
                      </w:r>
                      <w:r w:rsidRPr="00AF4352">
                        <w:rPr>
                          <w:rFonts w:ascii="ＭＳ Ｐ明朝" w:eastAsia="ＭＳ Ｐ明朝" w:hAnsi="ＭＳ Ｐ明朝" w:cs="メイリオ" w:hint="eastAsia"/>
                          <w:iCs/>
                          <w:szCs w:val="21"/>
                        </w:rPr>
                        <w:t>主な映画作品は、「</w:t>
                      </w:r>
                      <w:r w:rsidRPr="00AF4352">
                        <w:rPr>
                          <w:rFonts w:ascii="ＭＳ Ｐ明朝" w:eastAsia="ＭＳ Ｐ明朝" w:hAnsi="ＭＳ Ｐ明朝" w:cs="メイリオ" w:hint="eastAsia"/>
                          <w:szCs w:val="21"/>
                        </w:rPr>
                        <w:t>パコダテ人」（02）、「ブタがいた教室」（08）</w:t>
                      </w:r>
                      <w:r w:rsidRPr="00AF4352">
                        <w:rPr>
                          <w:rFonts w:ascii="ＭＳ Ｐ明朝" w:eastAsia="ＭＳ Ｐ明朝" w:hAnsi="ＭＳ Ｐ明朝" w:cs="メイリオ" w:hint="eastAsia"/>
                          <w:iCs/>
                          <w:szCs w:val="21"/>
                        </w:rPr>
                        <w:t>、「</w:t>
                      </w:r>
                      <w:r w:rsidRPr="00AF4352">
                        <w:rPr>
                          <w:rFonts w:ascii="ＭＳ Ｐ明朝" w:eastAsia="ＭＳ Ｐ明朝" w:hAnsi="ＭＳ Ｐ明朝" w:cs="メイリオ" w:hint="eastAsia"/>
                          <w:szCs w:val="21"/>
                        </w:rPr>
                        <w:t>猿ロック」（09）、「極道めし」（11）、「王様とボク」（12）、「こんな夜更けにバナナかよ　愛しき実話」（</w:t>
                      </w:r>
                      <w:r w:rsidRPr="00AF4352">
                        <w:rPr>
                          <w:rFonts w:ascii="ＭＳ Ｐ明朝" w:eastAsia="ＭＳ Ｐ明朝" w:hAnsi="ＭＳ Ｐ明朝" w:cs="メイリオ"/>
                          <w:szCs w:val="21"/>
                        </w:rPr>
                        <w:t>18</w:t>
                      </w:r>
                      <w:r w:rsidRPr="00AF4352">
                        <w:rPr>
                          <w:rFonts w:ascii="ＭＳ Ｐ明朝" w:eastAsia="ＭＳ Ｐ明朝" w:hAnsi="ＭＳ Ｐ明朝" w:cs="メイリオ" w:hint="eastAsia"/>
                          <w:szCs w:val="21"/>
                        </w:rPr>
                        <w:t>）、初のドキュメンタリー映画「ぼくの好きな先生」（</w:t>
                      </w:r>
                      <w:r w:rsidRPr="00AF4352">
                        <w:rPr>
                          <w:rFonts w:ascii="ＭＳ Ｐ明朝" w:eastAsia="ＭＳ Ｐ明朝" w:hAnsi="ＭＳ Ｐ明朝" w:cs="メイリオ"/>
                          <w:szCs w:val="21"/>
                        </w:rPr>
                        <w:t>19</w:t>
                      </w:r>
                      <w:r w:rsidRPr="00AF4352">
                        <w:rPr>
                          <w:rFonts w:ascii="ＭＳ Ｐ明朝" w:eastAsia="ＭＳ Ｐ明朝" w:hAnsi="ＭＳ Ｐ明朝" w:cs="メイリオ" w:hint="eastAsia"/>
                          <w:szCs w:val="21"/>
                        </w:rPr>
                        <w:t>）など。</w:t>
                      </w:r>
                    </w:p>
                  </w:txbxContent>
                </v:textbox>
                <w10:wrap type="tight"/>
              </v:shape>
            </w:pict>
          </mc:Fallback>
        </mc:AlternateContent>
      </w:r>
      <w:r w:rsidR="00C90016" w:rsidRPr="009701D6">
        <w:rPr>
          <w:rFonts w:ascii="ＭＳ Ｐゴシック" w:eastAsia="ＭＳ Ｐゴシック" w:hAnsi="ＭＳ Ｐゴシック" w:hint="eastAsia"/>
          <w:sz w:val="24"/>
          <w:szCs w:val="24"/>
        </w:rPr>
        <w:t>「映画でなにを表現するのか－こんな時代だからこそ」</w:t>
      </w:r>
    </w:p>
    <w:p w14:paraId="43E76D15" w14:textId="68CF5A59" w:rsidR="00943958" w:rsidRPr="009701D6" w:rsidRDefault="00943958" w:rsidP="009701D6">
      <w:pPr>
        <w:spacing w:line="320" w:lineRule="exact"/>
        <w:ind w:leftChars="300" w:left="630" w:firstLineChars="700" w:firstLine="1680"/>
        <w:jc w:val="right"/>
        <w:rPr>
          <w:rFonts w:ascii="ＭＳ Ｐゴシック" w:eastAsia="ＭＳ Ｐゴシック" w:hAnsi="ＭＳ Ｐゴシック"/>
          <w:color w:val="333333"/>
          <w:sz w:val="24"/>
          <w:szCs w:val="24"/>
        </w:rPr>
      </w:pPr>
    </w:p>
    <w:p w14:paraId="52E3861D" w14:textId="448B4D36" w:rsidR="00C62CB8" w:rsidRDefault="00C62CB8" w:rsidP="00431F6A"/>
    <w:p w14:paraId="2F1DF4A6" w14:textId="020D12AE" w:rsidR="00AF4352" w:rsidRDefault="00AF4352" w:rsidP="00431F6A">
      <w:r>
        <w:rPr>
          <w:noProof/>
        </w:rPr>
        <mc:AlternateContent>
          <mc:Choice Requires="wps">
            <w:drawing>
              <wp:anchor distT="0" distB="0" distL="114300" distR="114300" simplePos="0" relativeHeight="251664384" behindDoc="0" locked="0" layoutInCell="1" allowOverlap="1" wp14:anchorId="4A92619F" wp14:editId="3A74B6DF">
                <wp:simplePos x="0" y="0"/>
                <wp:positionH relativeFrom="column">
                  <wp:posOffset>18098</wp:posOffset>
                </wp:positionH>
                <wp:positionV relativeFrom="paragraph">
                  <wp:posOffset>40323</wp:posOffset>
                </wp:positionV>
                <wp:extent cx="531495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5314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75F02" id="直線コネクタ 1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45pt,3.2pt" to="419.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" strokecolor="black [3213]">
                <v:stroke dashstyle="dash"/>
              </v:line>
            </w:pict>
          </mc:Fallback>
        </mc:AlternateContent>
      </w:r>
    </w:p>
    <w:p w14:paraId="7D9CE1B8" w14:textId="177C0B56" w:rsidR="009701D6" w:rsidRPr="00FE53EC" w:rsidRDefault="00C62CB8" w:rsidP="009701D6">
      <w:pPr>
        <w:spacing w:line="320" w:lineRule="exact"/>
        <w:ind w:firstLineChars="100" w:firstLine="280"/>
        <w:rPr>
          <w:rStyle w:val="a3"/>
          <w:rFonts w:ascii="ＭＳ Ｐゴシック" w:eastAsia="ＭＳ Ｐゴシック" w:hAnsi="ＭＳ Ｐゴシック" w:cs="Arial"/>
          <w:b w:val="0"/>
          <w:sz w:val="28"/>
          <w:szCs w:val="28"/>
        </w:rPr>
      </w:pPr>
      <w:r w:rsidRPr="00FE53EC">
        <w:rPr>
          <w:rFonts w:ascii="ＭＳ Ｐゴシック" w:eastAsia="ＭＳ Ｐゴシック" w:hAnsi="ＭＳ Ｐゴシック" w:hint="eastAsia"/>
          <w:sz w:val="28"/>
          <w:szCs w:val="28"/>
        </w:rPr>
        <w:t>■</w:t>
      </w:r>
      <w:r w:rsidR="00431F6A" w:rsidRPr="00FE53EC">
        <w:rPr>
          <w:rFonts w:ascii="ＭＳ Ｐゴシック" w:eastAsia="ＭＳ Ｐゴシック" w:hAnsi="ＭＳ Ｐゴシック" w:hint="eastAsia"/>
          <w:sz w:val="28"/>
          <w:szCs w:val="28"/>
        </w:rPr>
        <w:t>2日目</w:t>
      </w:r>
      <w:r w:rsidR="009701D6" w:rsidRPr="00FE53EC">
        <w:rPr>
          <w:rFonts w:ascii="ＭＳ Ｐゴシック" w:eastAsia="ＭＳ Ｐゴシック" w:hAnsi="ＭＳ Ｐゴシック" w:hint="eastAsia"/>
          <w:sz w:val="28"/>
          <w:szCs w:val="28"/>
        </w:rPr>
        <w:t>：9月1</w:t>
      </w:r>
      <w:r w:rsidR="009701D6" w:rsidRPr="00FE53EC">
        <w:rPr>
          <w:rFonts w:ascii="ＭＳ Ｐゴシック" w:eastAsia="ＭＳ Ｐゴシック" w:hAnsi="ＭＳ Ｐゴシック"/>
          <w:sz w:val="28"/>
          <w:szCs w:val="28"/>
        </w:rPr>
        <w:t>5</w:t>
      </w:r>
      <w:r w:rsidR="009701D6" w:rsidRPr="00FE53EC">
        <w:rPr>
          <w:rFonts w:ascii="ＭＳ Ｐゴシック" w:eastAsia="ＭＳ Ｐゴシック" w:hAnsi="ＭＳ Ｐゴシック" w:hint="eastAsia"/>
          <w:sz w:val="28"/>
          <w:szCs w:val="28"/>
        </w:rPr>
        <w:t xml:space="preserve">日（日）　会場　</w:t>
      </w:r>
      <w:r w:rsidR="008C7EAE" w:rsidRPr="00FE53EC">
        <w:rPr>
          <w:rStyle w:val="a3"/>
          <w:rFonts w:ascii="ＭＳ Ｐゴシック" w:eastAsia="ＭＳ Ｐゴシック" w:hAnsi="ＭＳ Ｐゴシック" w:cs="Arial"/>
          <w:b w:val="0"/>
          <w:sz w:val="28"/>
          <w:szCs w:val="28"/>
        </w:rPr>
        <w:t>札幌学院大学</w:t>
      </w:r>
    </w:p>
    <w:p w14:paraId="068C5239" w14:textId="3E86E5D0" w:rsidR="00431F6A" w:rsidRPr="00FE53EC" w:rsidRDefault="00431F6A" w:rsidP="009701D6">
      <w:pPr>
        <w:spacing w:line="320" w:lineRule="exact"/>
        <w:ind w:firstLineChars="100" w:firstLine="240"/>
        <w:jc w:val="right"/>
        <w:rPr>
          <w:rStyle w:val="a3"/>
          <w:rFonts w:ascii="ＭＳ Ｐゴシック" w:eastAsia="ＭＳ Ｐゴシック" w:hAnsi="ＭＳ Ｐゴシック" w:cs="Arial"/>
          <w:b w:val="0"/>
          <w:sz w:val="24"/>
          <w:szCs w:val="24"/>
        </w:rPr>
      </w:pPr>
      <w:r w:rsidRPr="00FE53EC">
        <w:rPr>
          <w:rStyle w:val="a3"/>
          <w:rFonts w:ascii="ＭＳ Ｐゴシック" w:eastAsia="ＭＳ Ｐゴシック" w:hAnsi="ＭＳ Ｐゴシック" w:cs="Arial"/>
          <w:b w:val="0"/>
          <w:sz w:val="24"/>
          <w:szCs w:val="24"/>
        </w:rPr>
        <w:t>（江別市文京台11番地）</w:t>
      </w:r>
    </w:p>
    <w:p w14:paraId="503B0A48" w14:textId="58CCCE94" w:rsidR="009701D6" w:rsidRPr="00FE53EC" w:rsidRDefault="009701D6" w:rsidP="009701D6">
      <w:pPr>
        <w:spacing w:line="320" w:lineRule="exact"/>
        <w:ind w:firstLineChars="100" w:firstLine="280"/>
        <w:jc w:val="right"/>
        <w:rPr>
          <w:rFonts w:ascii="ＭＳ Ｐゴシック" w:eastAsia="ＭＳ Ｐゴシック" w:hAnsi="ＭＳ Ｐゴシック"/>
          <w:sz w:val="28"/>
          <w:szCs w:val="28"/>
        </w:rPr>
      </w:pPr>
    </w:p>
    <w:p w14:paraId="04064121" w14:textId="539E0B94" w:rsidR="00303176" w:rsidRPr="00FE53EC" w:rsidRDefault="00C62CB8" w:rsidP="008C7EAE">
      <w:pPr>
        <w:spacing w:line="320" w:lineRule="exact"/>
        <w:rPr>
          <w:rFonts w:ascii="ＭＳ Ｐゴシック" w:eastAsia="ＭＳ Ｐゴシック" w:hAnsi="ＭＳ Ｐゴシック"/>
          <w:sz w:val="28"/>
          <w:szCs w:val="28"/>
        </w:rPr>
      </w:pPr>
      <w:r w:rsidRPr="00FE53EC">
        <w:rPr>
          <w:rFonts w:ascii="ＭＳ Ｐゴシック" w:eastAsia="ＭＳ Ｐゴシック" w:hAnsi="ＭＳ Ｐゴシック" w:hint="eastAsia"/>
          <w:sz w:val="28"/>
          <w:szCs w:val="28"/>
        </w:rPr>
        <w:t xml:space="preserve">　　</w:t>
      </w:r>
      <w:r w:rsidR="00FE53EC">
        <w:rPr>
          <w:rFonts w:ascii="ＭＳ Ｐゴシック" w:eastAsia="ＭＳ Ｐゴシック" w:hAnsi="ＭＳ Ｐゴシック" w:hint="eastAsia"/>
          <w:sz w:val="28"/>
          <w:szCs w:val="28"/>
        </w:rPr>
        <w:t xml:space="preserve"> </w:t>
      </w:r>
      <w:r w:rsidR="00D36826" w:rsidRPr="00FE53EC">
        <w:rPr>
          <w:rFonts w:ascii="ＭＳ Ｐゴシック" w:eastAsia="ＭＳ Ｐゴシック" w:hAnsi="ＭＳ Ｐゴシック" w:hint="eastAsia"/>
          <w:sz w:val="28"/>
          <w:szCs w:val="28"/>
        </w:rPr>
        <w:t>細渕富夫氏による</w:t>
      </w:r>
      <w:r w:rsidRPr="00FE53EC">
        <w:rPr>
          <w:rFonts w:ascii="ＭＳ Ｐゴシック" w:eastAsia="ＭＳ Ｐゴシック" w:hAnsi="ＭＳ Ｐゴシック" w:hint="eastAsia"/>
          <w:sz w:val="28"/>
          <w:szCs w:val="28"/>
        </w:rPr>
        <w:t>記念講演・分科会</w:t>
      </w:r>
    </w:p>
    <w:p w14:paraId="7EFD41B6" w14:textId="0A432A6B" w:rsidR="008C7EAE" w:rsidRPr="00C96EB7" w:rsidRDefault="00C96EB7" w:rsidP="00C96EB7">
      <w:pPr>
        <w:spacing w:before="240" w:line="320" w:lineRule="exact"/>
        <w:ind w:firstLineChars="300" w:firstLine="720"/>
        <w:rPr>
          <w:rFonts w:ascii="ＭＳ Ｐゴシック" w:eastAsia="ＭＳ Ｐゴシック" w:hAnsi="ＭＳ Ｐゴシック" w:cs="メイリオ"/>
          <w:kern w:val="0"/>
          <w:sz w:val="24"/>
          <w:szCs w:val="24"/>
        </w:rPr>
      </w:pPr>
      <w:r>
        <w:rPr>
          <w:rFonts w:ascii="ＭＳ Ｐゴシック" w:eastAsia="ＭＳ Ｐゴシック" w:hAnsi="ＭＳ Ｐゴシック" w:cs="メイリオ"/>
          <w:kern w:val="0"/>
          <w:sz w:val="24"/>
          <w:szCs w:val="24"/>
        </w:rPr>
        <w:t>0</w:t>
      </w:r>
      <w:r w:rsidR="008C7EAE" w:rsidRPr="00C96EB7">
        <w:rPr>
          <w:rFonts w:ascii="ＭＳ Ｐゴシック" w:eastAsia="ＭＳ Ｐゴシック" w:hAnsi="ＭＳ Ｐゴシック" w:cs="メイリオ" w:hint="eastAsia"/>
          <w:kern w:val="0"/>
          <w:sz w:val="24"/>
          <w:szCs w:val="24"/>
        </w:rPr>
        <w:t>9</w:t>
      </w:r>
      <w:r w:rsidR="008C7EAE" w:rsidRPr="00C96EB7">
        <w:rPr>
          <w:rFonts w:ascii="ＭＳ Ｐゴシック" w:eastAsia="ＭＳ Ｐゴシック" w:hAnsi="ＭＳ Ｐゴシック" w:cs="メイリオ"/>
          <w:kern w:val="0"/>
          <w:sz w:val="24"/>
          <w:szCs w:val="24"/>
        </w:rPr>
        <w:t>:00</w:t>
      </w:r>
      <w:r>
        <w:rPr>
          <w:rFonts w:ascii="ＭＳ Ｐゴシック" w:eastAsia="ＭＳ Ｐゴシック" w:hAnsi="ＭＳ Ｐゴシック" w:cs="メイリオ" w:hint="eastAsia"/>
          <w:kern w:val="0"/>
          <w:sz w:val="24"/>
          <w:szCs w:val="24"/>
        </w:rPr>
        <w:t>～1</w:t>
      </w:r>
      <w:r>
        <w:rPr>
          <w:rFonts w:ascii="ＭＳ Ｐゴシック" w:eastAsia="ＭＳ Ｐゴシック" w:hAnsi="ＭＳ Ｐゴシック" w:cs="メイリオ"/>
          <w:kern w:val="0"/>
          <w:sz w:val="24"/>
          <w:szCs w:val="24"/>
        </w:rPr>
        <w:t>0:00</w:t>
      </w:r>
      <w:r w:rsidR="008C7EAE" w:rsidRPr="00C96EB7">
        <w:rPr>
          <w:rFonts w:ascii="ＭＳ Ｐゴシック" w:eastAsia="ＭＳ Ｐゴシック" w:hAnsi="ＭＳ Ｐゴシック" w:cs="メイリオ"/>
          <w:kern w:val="0"/>
          <w:sz w:val="24"/>
          <w:szCs w:val="24"/>
        </w:rPr>
        <w:t xml:space="preserve">　受付</w:t>
      </w:r>
    </w:p>
    <w:p w14:paraId="54CEE232" w14:textId="26C9A160" w:rsidR="008C7EAE" w:rsidRPr="00C96EB7" w:rsidRDefault="008C7EAE" w:rsidP="00C96EB7">
      <w:pPr>
        <w:spacing w:after="240" w:line="320" w:lineRule="exact"/>
        <w:ind w:firstLineChars="300" w:firstLine="720"/>
        <w:rPr>
          <w:rFonts w:ascii="ＭＳ Ｐゴシック" w:eastAsia="ＭＳ Ｐゴシック" w:hAnsi="ＭＳ Ｐゴシック" w:cs="メイリオ"/>
          <w:kern w:val="0"/>
          <w:sz w:val="24"/>
          <w:szCs w:val="24"/>
        </w:rPr>
      </w:pPr>
      <w:r w:rsidRPr="00C96EB7">
        <w:rPr>
          <w:rFonts w:ascii="ＭＳ Ｐゴシック" w:eastAsia="ＭＳ Ｐゴシック" w:hAnsi="ＭＳ Ｐゴシック" w:cs="メイリオ" w:hint="eastAsia"/>
          <w:kern w:val="0"/>
          <w:sz w:val="24"/>
          <w:szCs w:val="24"/>
        </w:rPr>
        <w:t>10</w:t>
      </w:r>
      <w:r w:rsidRPr="00C96EB7">
        <w:rPr>
          <w:rFonts w:ascii="ＭＳ Ｐゴシック" w:eastAsia="ＭＳ Ｐゴシック" w:hAnsi="ＭＳ Ｐゴシック" w:cs="メイリオ"/>
          <w:kern w:val="0"/>
          <w:sz w:val="24"/>
          <w:szCs w:val="24"/>
        </w:rPr>
        <w:t>:00</w:t>
      </w:r>
      <w:r w:rsidR="00C96EB7">
        <w:rPr>
          <w:rFonts w:ascii="ＭＳ Ｐゴシック" w:eastAsia="ＭＳ Ｐゴシック" w:hAnsi="ＭＳ Ｐゴシック" w:cs="メイリオ" w:hint="eastAsia"/>
          <w:kern w:val="0"/>
          <w:sz w:val="24"/>
          <w:szCs w:val="24"/>
        </w:rPr>
        <w:t>～1</w:t>
      </w:r>
      <w:r w:rsidR="00C96EB7">
        <w:rPr>
          <w:rFonts w:ascii="ＭＳ Ｐゴシック" w:eastAsia="ＭＳ Ｐゴシック" w:hAnsi="ＭＳ Ｐゴシック" w:cs="メイリオ"/>
          <w:kern w:val="0"/>
          <w:sz w:val="24"/>
          <w:szCs w:val="24"/>
        </w:rPr>
        <w:t>2:00</w:t>
      </w:r>
      <w:r w:rsidRPr="00C96EB7">
        <w:rPr>
          <w:rFonts w:ascii="ＭＳ Ｐゴシック" w:eastAsia="ＭＳ Ｐゴシック" w:hAnsi="ＭＳ Ｐゴシック" w:cs="メイリオ"/>
          <w:kern w:val="0"/>
          <w:sz w:val="24"/>
          <w:szCs w:val="24"/>
        </w:rPr>
        <w:t xml:space="preserve">　</w:t>
      </w:r>
      <w:r w:rsidRPr="00C96EB7">
        <w:rPr>
          <w:rFonts w:ascii="ＭＳ Ｐゴシック" w:eastAsia="ＭＳ Ｐゴシック" w:hAnsi="ＭＳ Ｐゴシック" w:cs="メイリオ" w:hint="eastAsia"/>
          <w:kern w:val="0"/>
          <w:sz w:val="24"/>
          <w:szCs w:val="24"/>
        </w:rPr>
        <w:t>記念講演</w:t>
      </w:r>
    </w:p>
    <w:p w14:paraId="1FC87467" w14:textId="47D9F71C" w:rsidR="00D96B6E" w:rsidRPr="00C96EB7" w:rsidRDefault="008C7EAE" w:rsidP="00C96EB7">
      <w:pPr>
        <w:spacing w:line="360" w:lineRule="exact"/>
        <w:ind w:firstLineChars="300" w:firstLine="840"/>
        <w:rPr>
          <w:rFonts w:ascii="ＭＳ Ｐゴシック" w:eastAsia="ＭＳ Ｐゴシック" w:hAnsi="ＭＳ Ｐゴシック" w:cs="メイリオ"/>
          <w:kern w:val="0"/>
          <w:sz w:val="28"/>
          <w:szCs w:val="28"/>
        </w:rPr>
      </w:pPr>
      <w:r w:rsidRPr="00C96EB7">
        <w:rPr>
          <w:rFonts w:ascii="ＭＳ Ｐゴシック" w:eastAsia="ＭＳ Ｐゴシック" w:hAnsi="ＭＳ Ｐゴシック" w:cs="メイリオ" w:hint="eastAsia"/>
          <w:kern w:val="0"/>
          <w:sz w:val="28"/>
          <w:szCs w:val="28"/>
        </w:rPr>
        <w:t>「いのち・発達を保障するということ</w:t>
      </w:r>
    </w:p>
    <w:p w14:paraId="68265DE5" w14:textId="5EBFFDCC" w:rsidR="008C7EAE" w:rsidRPr="00C96EB7" w:rsidRDefault="008C7EAE" w:rsidP="00C96EB7">
      <w:pPr>
        <w:spacing w:line="360" w:lineRule="exact"/>
        <w:ind w:firstLineChars="1100" w:firstLine="3080"/>
        <w:rPr>
          <w:rFonts w:ascii="ＭＳ Ｐゴシック" w:eastAsia="ＭＳ Ｐゴシック" w:hAnsi="ＭＳ Ｐゴシック" w:cs="メイリオ"/>
          <w:kern w:val="0"/>
          <w:sz w:val="28"/>
          <w:szCs w:val="28"/>
        </w:rPr>
      </w:pPr>
      <w:r w:rsidRPr="00C96EB7">
        <w:rPr>
          <w:rFonts w:ascii="ＭＳ Ｐゴシック" w:eastAsia="ＭＳ Ｐゴシック" w:hAnsi="ＭＳ Ｐゴシック" w:cs="メイリオ" w:hint="eastAsia"/>
          <w:kern w:val="0"/>
          <w:sz w:val="28"/>
          <w:szCs w:val="28"/>
        </w:rPr>
        <w:t>―障害の重い子どもたちから学ぶ」</w:t>
      </w:r>
    </w:p>
    <w:p w14:paraId="22ED092A" w14:textId="624DD694" w:rsidR="008C7EAE" w:rsidRPr="00FE53EC" w:rsidRDefault="008C7EAE" w:rsidP="0015765B">
      <w:pPr>
        <w:spacing w:line="360" w:lineRule="exact"/>
        <w:ind w:firstLineChars="1000" w:firstLine="2400"/>
        <w:rPr>
          <w:rFonts w:ascii="ＭＳ Ｐゴシック" w:eastAsia="ＭＳ Ｐゴシック" w:hAnsi="ＭＳ Ｐゴシック" w:cs="メイリオ"/>
          <w:sz w:val="23"/>
          <w:szCs w:val="23"/>
        </w:rPr>
      </w:pPr>
      <w:r w:rsidRPr="00FE53EC">
        <w:rPr>
          <w:rFonts w:ascii="ＭＳ Ｐゴシック" w:eastAsia="ＭＳ Ｐゴシック" w:hAnsi="ＭＳ Ｐゴシック" w:cs="メイリオ" w:hint="eastAsia"/>
          <w:sz w:val="24"/>
          <w:szCs w:val="24"/>
        </w:rPr>
        <w:t>細 渕 富 夫  氏　(埼玉大学教授、全障研埼玉支部長)</w:t>
      </w:r>
    </w:p>
    <w:p w14:paraId="7A85441B" w14:textId="1B5B9374" w:rsidR="00136957" w:rsidRPr="00136957" w:rsidRDefault="00136957" w:rsidP="00AF4352">
      <w:pPr>
        <w:pStyle w:val="ac"/>
        <w:spacing w:before="240" w:line="280" w:lineRule="exact"/>
        <w:ind w:leftChars="400" w:left="840" w:firstLineChars="100" w:firstLine="210"/>
        <w:rPr>
          <w:rFonts w:asciiTheme="minorEastAsia" w:eastAsiaTheme="minorEastAsia" w:hAnsiTheme="minorEastAsia"/>
          <w:sz w:val="21"/>
          <w:szCs w:val="21"/>
        </w:rPr>
      </w:pPr>
      <w:r w:rsidRPr="00136957">
        <w:rPr>
          <w:rFonts w:asciiTheme="minorEastAsia" w:eastAsiaTheme="minorEastAsia" w:hAnsiTheme="minorEastAsia" w:hint="eastAsia"/>
          <w:sz w:val="21"/>
          <w:szCs w:val="21"/>
        </w:rPr>
        <w:t>障害の重い子どもたちのいのちと発達を保障する取り組みは、必然的に社会のあり方を鋭く問うものにならざるを得ません。地域社会の構成員として、地域のなかで、その子なりの社会参加を実現していくために、必要な教育的はたらきかけは何か、そして社会へのはたらきかけは何か。細渕さんのお話から、皆さんと一緒に考える機会にしたいと思います。</w:t>
      </w:r>
    </w:p>
    <w:p w14:paraId="6592B452" w14:textId="77777777" w:rsidR="00C96EB7" w:rsidRDefault="00C96EB7" w:rsidP="00C96EB7">
      <w:pPr>
        <w:spacing w:line="320" w:lineRule="exact"/>
        <w:rPr>
          <w:rFonts w:ascii="メイリオ" w:eastAsia="メイリオ" w:hAnsi="メイリオ" w:cs="メイリオ"/>
          <w:b/>
          <w:color w:val="FF0000"/>
          <w:kern w:val="0"/>
          <w:sz w:val="23"/>
          <w:szCs w:val="23"/>
        </w:rPr>
      </w:pPr>
    </w:p>
    <w:p w14:paraId="481C9903" w14:textId="77777777" w:rsidR="00C96EB7" w:rsidRDefault="008C7EAE" w:rsidP="00C96EB7">
      <w:pPr>
        <w:spacing w:line="320" w:lineRule="exact"/>
        <w:ind w:firstLineChars="300" w:firstLine="720"/>
        <w:rPr>
          <w:rFonts w:ascii="ＭＳ Ｐゴシック" w:eastAsia="ＭＳ Ｐゴシック" w:hAnsi="ＭＳ Ｐゴシック" w:cs="メイリオ"/>
          <w:kern w:val="0"/>
          <w:sz w:val="24"/>
          <w:szCs w:val="24"/>
        </w:rPr>
      </w:pPr>
      <w:r w:rsidRPr="00C96EB7">
        <w:rPr>
          <w:rFonts w:ascii="ＭＳ Ｐゴシック" w:eastAsia="ＭＳ Ｐゴシック" w:hAnsi="ＭＳ Ｐゴシック" w:cs="メイリオ" w:hint="eastAsia"/>
          <w:kern w:val="0"/>
          <w:sz w:val="24"/>
          <w:szCs w:val="24"/>
        </w:rPr>
        <w:t>12:00～13:00　休憩</w:t>
      </w:r>
    </w:p>
    <w:p w14:paraId="0C26DF29" w14:textId="77777777" w:rsidR="0011134B" w:rsidRDefault="008C7EAE" w:rsidP="0011134B">
      <w:pPr>
        <w:spacing w:line="320" w:lineRule="exact"/>
        <w:ind w:firstLineChars="300" w:firstLine="720"/>
        <w:rPr>
          <w:rFonts w:ascii="ＭＳ Ｐゴシック" w:eastAsia="ＭＳ Ｐゴシック" w:hAnsi="ＭＳ Ｐゴシック" w:cs="メイリオ"/>
          <w:kern w:val="0"/>
          <w:sz w:val="24"/>
          <w:szCs w:val="24"/>
        </w:rPr>
      </w:pPr>
      <w:r w:rsidRPr="00C96EB7">
        <w:rPr>
          <w:rFonts w:ascii="ＭＳ Ｐゴシック" w:eastAsia="ＭＳ Ｐゴシック" w:hAnsi="ＭＳ Ｐゴシック" w:cs="メイリオ" w:hint="eastAsia"/>
          <w:kern w:val="0"/>
          <w:sz w:val="24"/>
          <w:szCs w:val="24"/>
        </w:rPr>
        <w:lastRenderedPageBreak/>
        <w:t>13:00～16:00　分科会</w:t>
      </w:r>
    </w:p>
    <w:p w14:paraId="4A4BDDEB" w14:textId="77777777" w:rsidR="0011134B" w:rsidRDefault="0011134B" w:rsidP="0011134B">
      <w:pPr>
        <w:spacing w:line="320" w:lineRule="exact"/>
        <w:ind w:firstLineChars="300" w:firstLine="720"/>
        <w:rPr>
          <w:rFonts w:ascii="ＭＳ Ｐゴシック" w:eastAsia="ＭＳ Ｐゴシック" w:hAnsi="ＭＳ Ｐゴシック" w:cs="メイリオ"/>
          <w:kern w:val="0"/>
          <w:sz w:val="24"/>
          <w:szCs w:val="24"/>
        </w:rPr>
      </w:pPr>
    </w:p>
    <w:p w14:paraId="5B8D58C9" w14:textId="77777777" w:rsidR="00FE53EC" w:rsidRDefault="00C96EB7" w:rsidP="00AF4352">
      <w:pPr>
        <w:spacing w:line="280" w:lineRule="exact"/>
        <w:ind w:firstLineChars="300" w:firstLine="720"/>
        <w:rPr>
          <w:rStyle w:val="a3"/>
          <w:rFonts w:ascii="ＭＳ Ｐゴシック" w:eastAsia="ＭＳ Ｐゴシック" w:hAnsi="ＭＳ Ｐゴシック" w:cs="メイリオ"/>
          <w:b w:val="0"/>
          <w:sz w:val="24"/>
          <w:szCs w:val="24"/>
        </w:rPr>
      </w:pPr>
      <w:r w:rsidRPr="00FE53EC">
        <w:rPr>
          <w:rStyle w:val="a3"/>
          <w:rFonts w:ascii="ＭＳ Ｐゴシック" w:eastAsia="ＭＳ Ｐゴシック" w:hAnsi="ＭＳ Ｐゴシック" w:cs="メイリオ" w:hint="eastAsia"/>
          <w:b w:val="0"/>
          <w:sz w:val="24"/>
          <w:szCs w:val="24"/>
        </w:rPr>
        <w:t>□</w:t>
      </w:r>
      <w:r w:rsidR="00C62CB8" w:rsidRPr="00FE53EC">
        <w:rPr>
          <w:rStyle w:val="a3"/>
          <w:rFonts w:ascii="ＭＳ Ｐゴシック" w:eastAsia="ＭＳ Ｐゴシック" w:hAnsi="ＭＳ Ｐゴシック" w:cs="メイリオ" w:hint="eastAsia"/>
          <w:b w:val="0"/>
          <w:sz w:val="24"/>
          <w:szCs w:val="24"/>
        </w:rPr>
        <w:t>第1分科会　乳幼児期</w:t>
      </w:r>
      <w:r w:rsidR="008C7EAE" w:rsidRPr="00FE53EC">
        <w:rPr>
          <w:rStyle w:val="a3"/>
          <w:rFonts w:ascii="ＭＳ Ｐゴシック" w:eastAsia="ＭＳ Ｐゴシック" w:hAnsi="ＭＳ Ｐゴシック" w:cs="メイリオ" w:hint="eastAsia"/>
          <w:b w:val="0"/>
          <w:sz w:val="24"/>
          <w:szCs w:val="24"/>
        </w:rPr>
        <w:t>の</w:t>
      </w:r>
      <w:r w:rsidR="00C62CB8" w:rsidRPr="00FE53EC">
        <w:rPr>
          <w:rStyle w:val="a3"/>
          <w:rFonts w:ascii="ＭＳ Ｐゴシック" w:eastAsia="ＭＳ Ｐゴシック" w:hAnsi="ＭＳ Ｐゴシック" w:cs="メイリオ" w:hint="eastAsia"/>
          <w:b w:val="0"/>
          <w:sz w:val="24"/>
          <w:szCs w:val="24"/>
        </w:rPr>
        <w:t>保育・療育</w:t>
      </w:r>
    </w:p>
    <w:p w14:paraId="5893FDBF" w14:textId="77777777" w:rsidR="008C7EAE" w:rsidRPr="00FE53EC" w:rsidRDefault="008C7EAE" w:rsidP="00AF4352">
      <w:pPr>
        <w:spacing w:line="280" w:lineRule="exact"/>
        <w:ind w:firstLineChars="400" w:firstLine="960"/>
        <w:rPr>
          <w:rStyle w:val="a3"/>
          <w:rFonts w:ascii="ＭＳ Ｐゴシック" w:eastAsia="ＭＳ Ｐゴシック" w:hAnsi="ＭＳ Ｐゴシック" w:cs="メイリオ"/>
          <w:b w:val="0"/>
          <w:bCs w:val="0"/>
          <w:kern w:val="0"/>
          <w:sz w:val="24"/>
          <w:szCs w:val="24"/>
        </w:rPr>
      </w:pPr>
      <w:r w:rsidRPr="00FE53EC">
        <w:rPr>
          <w:rStyle w:val="a3"/>
          <w:rFonts w:ascii="ＭＳ Ｐゴシック" w:eastAsia="ＭＳ Ｐゴシック" w:hAnsi="ＭＳ Ｐゴシック" w:cs="メイリオ" w:hint="eastAsia"/>
          <w:b w:val="0"/>
          <w:sz w:val="24"/>
          <w:szCs w:val="24"/>
        </w:rPr>
        <w:t>共同研究者　小渕隆司(北海道教育大学)、藤野友紀(札幌学院大学)</w:t>
      </w:r>
    </w:p>
    <w:p w14:paraId="407A635A" w14:textId="77777777" w:rsidR="00C96EB7" w:rsidRPr="00795D3D" w:rsidRDefault="00136957" w:rsidP="00AF4352">
      <w:pPr>
        <w:spacing w:line="280" w:lineRule="exact"/>
        <w:ind w:leftChars="500" w:left="1050" w:firstLineChars="100" w:firstLine="220"/>
        <w:rPr>
          <w:sz w:val="22"/>
          <w:szCs w:val="24"/>
        </w:rPr>
      </w:pPr>
      <w:r w:rsidRPr="00795D3D">
        <w:rPr>
          <w:rFonts w:hint="eastAsia"/>
          <w:sz w:val="22"/>
          <w:szCs w:val="24"/>
        </w:rPr>
        <w:t>保育実践レポートの報告・討議の後、小渕隆司さんと藤野友紀さんによるミニ講座を行います。障害をもつ子ども、発達や年齢の</w:t>
      </w:r>
      <w:r w:rsidR="00795D3D">
        <w:rPr>
          <w:rFonts w:hint="eastAsia"/>
          <w:sz w:val="22"/>
          <w:szCs w:val="24"/>
        </w:rPr>
        <w:t>違い</w:t>
      </w:r>
      <w:r w:rsidRPr="00795D3D">
        <w:rPr>
          <w:rFonts w:hint="eastAsia"/>
          <w:sz w:val="22"/>
          <w:szCs w:val="24"/>
        </w:rPr>
        <w:t>など、多様な子どもたちが集団の中で育ち合う保育について深めましょう。さらに、それらを保護者と共有しながら、保護者とつながり、丁寧なかかわりを必要とする子どもたちの保育・子育てを考えましょう。</w:t>
      </w:r>
    </w:p>
    <w:p w14:paraId="32423ACE" w14:textId="77777777" w:rsidR="0011134B" w:rsidRDefault="00C96EB7" w:rsidP="00AF4352">
      <w:pPr>
        <w:spacing w:before="240" w:line="280" w:lineRule="exact"/>
        <w:ind w:firstLineChars="300" w:firstLine="720"/>
        <w:rPr>
          <w:rStyle w:val="a3"/>
          <w:rFonts w:ascii="ＭＳ Ｐゴシック" w:eastAsia="ＭＳ Ｐゴシック" w:hAnsi="ＭＳ Ｐゴシック" w:cs="メイリオ"/>
          <w:b w:val="0"/>
          <w:sz w:val="24"/>
          <w:szCs w:val="24"/>
        </w:rPr>
      </w:pPr>
      <w:r w:rsidRPr="00795D3D">
        <w:rPr>
          <w:rStyle w:val="a3"/>
          <w:rFonts w:ascii="ＭＳ Ｐゴシック" w:eastAsia="ＭＳ Ｐゴシック" w:hAnsi="ＭＳ Ｐゴシック" w:cs="メイリオ" w:hint="eastAsia"/>
          <w:b w:val="0"/>
          <w:sz w:val="24"/>
          <w:szCs w:val="24"/>
        </w:rPr>
        <w:t>□</w:t>
      </w:r>
      <w:r w:rsidR="00C62CB8" w:rsidRPr="00795D3D">
        <w:rPr>
          <w:rStyle w:val="a3"/>
          <w:rFonts w:ascii="ＭＳ Ｐゴシック" w:eastAsia="ＭＳ Ｐゴシック" w:hAnsi="ＭＳ Ｐゴシック" w:cs="メイリオ" w:hint="eastAsia"/>
          <w:b w:val="0"/>
          <w:sz w:val="24"/>
          <w:szCs w:val="24"/>
        </w:rPr>
        <w:t>第2分科会　学齢期</w:t>
      </w:r>
      <w:r w:rsidR="008C7EAE" w:rsidRPr="00795D3D">
        <w:rPr>
          <w:rStyle w:val="a3"/>
          <w:rFonts w:ascii="ＭＳ Ｐゴシック" w:eastAsia="ＭＳ Ｐゴシック" w:hAnsi="ＭＳ Ｐゴシック" w:cs="メイリオ" w:hint="eastAsia"/>
          <w:b w:val="0"/>
          <w:sz w:val="24"/>
          <w:szCs w:val="24"/>
        </w:rPr>
        <w:t>の</w:t>
      </w:r>
      <w:r w:rsidR="00C62CB8" w:rsidRPr="00795D3D">
        <w:rPr>
          <w:rStyle w:val="a3"/>
          <w:rFonts w:ascii="ＭＳ Ｐゴシック" w:eastAsia="ＭＳ Ｐゴシック" w:hAnsi="ＭＳ Ｐゴシック" w:cs="メイリオ" w:hint="eastAsia"/>
          <w:b w:val="0"/>
          <w:sz w:val="24"/>
          <w:szCs w:val="24"/>
        </w:rPr>
        <w:t>教育</w:t>
      </w:r>
      <w:r w:rsidR="008C7EAE" w:rsidRPr="00795D3D">
        <w:rPr>
          <w:rStyle w:val="a3"/>
          <w:rFonts w:ascii="ＭＳ Ｐゴシック" w:eastAsia="ＭＳ Ｐゴシック" w:hAnsi="ＭＳ Ｐゴシック" w:cs="メイリオ" w:hint="eastAsia"/>
          <w:b w:val="0"/>
          <w:sz w:val="24"/>
          <w:szCs w:val="24"/>
        </w:rPr>
        <w:t>と福祉</w:t>
      </w:r>
    </w:p>
    <w:p w14:paraId="31D6B2C6" w14:textId="77777777" w:rsidR="00D36826" w:rsidRPr="0011134B" w:rsidRDefault="008C7EAE" w:rsidP="00AF4352">
      <w:pPr>
        <w:spacing w:line="280" w:lineRule="exact"/>
        <w:ind w:firstLineChars="400" w:firstLine="960"/>
        <w:rPr>
          <w:rStyle w:val="a3"/>
          <w:rFonts w:ascii="ＭＳ Ｐゴシック" w:eastAsia="ＭＳ Ｐゴシック" w:hAnsi="ＭＳ Ｐゴシック" w:cs="メイリオ"/>
          <w:b w:val="0"/>
          <w:sz w:val="28"/>
          <w:szCs w:val="28"/>
        </w:rPr>
      </w:pPr>
      <w:r w:rsidRPr="0011134B">
        <w:rPr>
          <w:rStyle w:val="a3"/>
          <w:rFonts w:ascii="ＭＳ Ｐゴシック" w:eastAsia="ＭＳ Ｐゴシック" w:hAnsi="ＭＳ Ｐゴシック" w:cs="メイリオ" w:hint="eastAsia"/>
          <w:b w:val="0"/>
          <w:sz w:val="24"/>
          <w:szCs w:val="24"/>
        </w:rPr>
        <w:t xml:space="preserve">共同研究者　</w:t>
      </w:r>
      <w:r w:rsidR="00D36826" w:rsidRPr="0011134B">
        <w:rPr>
          <w:rStyle w:val="a3"/>
          <w:rFonts w:ascii="ＭＳ Ｐゴシック" w:eastAsia="ＭＳ Ｐゴシック" w:hAnsi="ＭＳ Ｐゴシック" w:cs="メイリオ" w:hint="eastAsia"/>
          <w:b w:val="0"/>
          <w:sz w:val="24"/>
          <w:szCs w:val="24"/>
        </w:rPr>
        <w:t>佐藤 満</w:t>
      </w:r>
      <w:r w:rsidR="00F63806" w:rsidRPr="0011134B">
        <w:rPr>
          <w:rStyle w:val="a3"/>
          <w:rFonts w:ascii="ＭＳ Ｐゴシック" w:eastAsia="ＭＳ Ｐゴシック" w:hAnsi="ＭＳ Ｐゴシック" w:cs="メイリオ" w:hint="eastAsia"/>
          <w:b w:val="0"/>
          <w:sz w:val="24"/>
          <w:szCs w:val="24"/>
        </w:rPr>
        <w:t>(札幌学院大学)</w:t>
      </w:r>
      <w:r w:rsidR="00D36826" w:rsidRPr="0011134B">
        <w:rPr>
          <w:rStyle w:val="a3"/>
          <w:rFonts w:ascii="ＭＳ Ｐゴシック" w:eastAsia="ＭＳ Ｐゴシック" w:hAnsi="ＭＳ Ｐゴシック" w:cs="メイリオ" w:hint="eastAsia"/>
          <w:b w:val="0"/>
          <w:sz w:val="24"/>
          <w:szCs w:val="24"/>
        </w:rPr>
        <w:t>、小野川文子</w:t>
      </w:r>
      <w:r w:rsidR="00F63806" w:rsidRPr="0011134B">
        <w:rPr>
          <w:rStyle w:val="a3"/>
          <w:rFonts w:ascii="ＭＳ Ｐゴシック" w:eastAsia="ＭＳ Ｐゴシック" w:hAnsi="ＭＳ Ｐゴシック" w:cs="メイリオ" w:hint="eastAsia"/>
          <w:b w:val="0"/>
          <w:sz w:val="24"/>
          <w:szCs w:val="24"/>
        </w:rPr>
        <w:t>(北海道教育大学)</w:t>
      </w:r>
    </w:p>
    <w:p w14:paraId="149529C7" w14:textId="77777777" w:rsidR="0011134B" w:rsidRDefault="00136957" w:rsidP="00AF4352">
      <w:pPr>
        <w:pStyle w:val="ac"/>
        <w:spacing w:line="280" w:lineRule="exact"/>
        <w:ind w:leftChars="500" w:left="1050" w:firstLineChars="100" w:firstLine="220"/>
        <w:rPr>
          <w:rFonts w:asciiTheme="minorEastAsia" w:eastAsiaTheme="minorEastAsia" w:hAnsiTheme="minorEastAsia"/>
        </w:rPr>
      </w:pPr>
      <w:r w:rsidRPr="00795D3D">
        <w:rPr>
          <w:rFonts w:asciiTheme="minorEastAsia" w:eastAsiaTheme="minorEastAsia" w:hAnsiTheme="minorEastAsia" w:hint="eastAsia"/>
        </w:rPr>
        <w:t>特別支援教育には、支援が必要な児童生徒が多く学んでいます。障害の程度だけでなく、支援の内容も様々です。その児童生徒一人一人の毎日を楽しく、輝きもあるものにしようと保護者も先生も努力を続けています。</w:t>
      </w:r>
    </w:p>
    <w:p w14:paraId="39707496" w14:textId="77777777" w:rsidR="0011134B" w:rsidRDefault="00136957" w:rsidP="00AF4352">
      <w:pPr>
        <w:pStyle w:val="ac"/>
        <w:spacing w:line="280" w:lineRule="exact"/>
        <w:ind w:leftChars="500" w:left="1050" w:firstLineChars="100" w:firstLine="220"/>
        <w:rPr>
          <w:rFonts w:asciiTheme="minorEastAsia" w:eastAsiaTheme="minorEastAsia" w:hAnsiTheme="minorEastAsia"/>
        </w:rPr>
      </w:pPr>
      <w:r w:rsidRPr="00795D3D">
        <w:rPr>
          <w:rFonts w:asciiTheme="minorEastAsia" w:eastAsiaTheme="minorEastAsia" w:hAnsiTheme="minorEastAsia" w:hint="eastAsia"/>
        </w:rPr>
        <w:t>笑顔や明るい声が教室に響き、毎日が充実したものとなるには、何をすれば良いのでしょうか。どのように児童生徒と向き合うと良いのでしょうか。励まし、励まされて教室での一日が終わるとき、明日もまた、児童生徒の笑顔に出会いたいと思います。</w:t>
      </w:r>
    </w:p>
    <w:p w14:paraId="2A35684C" w14:textId="77777777" w:rsidR="00136957" w:rsidRPr="0011134B" w:rsidRDefault="00136957" w:rsidP="00AF4352">
      <w:pPr>
        <w:pStyle w:val="ac"/>
        <w:spacing w:line="280" w:lineRule="exact"/>
        <w:ind w:leftChars="500" w:left="1050" w:firstLineChars="100" w:firstLine="220"/>
        <w:rPr>
          <w:rFonts w:asciiTheme="minorEastAsia" w:eastAsiaTheme="minorEastAsia" w:hAnsiTheme="minorEastAsia"/>
        </w:rPr>
      </w:pPr>
      <w:r w:rsidRPr="00795D3D">
        <w:rPr>
          <w:rFonts w:asciiTheme="minorEastAsia" w:eastAsiaTheme="minorEastAsia" w:hAnsiTheme="minorEastAsia" w:hint="eastAsia"/>
        </w:rPr>
        <w:t>困難なことも沢山あります。でも、学習会では笑顔で皆さんをお待ちしています。一緒に語り合いましょう。</w:t>
      </w:r>
    </w:p>
    <w:p w14:paraId="5DEF023A" w14:textId="77777777" w:rsidR="00C96EB7" w:rsidRDefault="00C96EB7" w:rsidP="00AF4352">
      <w:pPr>
        <w:spacing w:line="280" w:lineRule="exact"/>
        <w:rPr>
          <w:rStyle w:val="a3"/>
          <w:rFonts w:ascii="メイリオ" w:eastAsia="メイリオ" w:hAnsi="メイリオ" w:cs="メイリオ"/>
          <w:b w:val="0"/>
          <w:sz w:val="23"/>
          <w:szCs w:val="23"/>
        </w:rPr>
      </w:pPr>
    </w:p>
    <w:p w14:paraId="35354403" w14:textId="77777777" w:rsidR="00D36826" w:rsidRPr="0011134B" w:rsidRDefault="00C96EB7" w:rsidP="00AF4352">
      <w:pPr>
        <w:spacing w:line="280" w:lineRule="exact"/>
        <w:ind w:firstLineChars="300" w:firstLine="720"/>
        <w:rPr>
          <w:rStyle w:val="a3"/>
          <w:rFonts w:ascii="ＭＳ Ｐゴシック" w:eastAsia="ＭＳ Ｐゴシック" w:hAnsi="ＭＳ Ｐゴシック" w:cs="メイリオ"/>
          <w:b w:val="0"/>
          <w:sz w:val="24"/>
          <w:szCs w:val="24"/>
        </w:rPr>
      </w:pPr>
      <w:r w:rsidRPr="0011134B">
        <w:rPr>
          <w:rStyle w:val="a3"/>
          <w:rFonts w:ascii="ＭＳ Ｐゴシック" w:eastAsia="ＭＳ Ｐゴシック" w:hAnsi="ＭＳ Ｐゴシック" w:cs="メイリオ" w:hint="eastAsia"/>
          <w:b w:val="0"/>
          <w:sz w:val="24"/>
          <w:szCs w:val="24"/>
        </w:rPr>
        <w:t>□</w:t>
      </w:r>
      <w:r w:rsidR="00C62CB8" w:rsidRPr="0011134B">
        <w:rPr>
          <w:rStyle w:val="a3"/>
          <w:rFonts w:ascii="ＭＳ Ｐゴシック" w:eastAsia="ＭＳ Ｐゴシック" w:hAnsi="ＭＳ Ｐゴシック" w:cs="メイリオ" w:hint="eastAsia"/>
          <w:b w:val="0"/>
          <w:sz w:val="24"/>
          <w:szCs w:val="24"/>
        </w:rPr>
        <w:t>第3分科会　青年・成人期</w:t>
      </w:r>
      <w:r w:rsidR="00D36826" w:rsidRPr="0011134B">
        <w:rPr>
          <w:rStyle w:val="a3"/>
          <w:rFonts w:ascii="ＭＳ Ｐゴシック" w:eastAsia="ＭＳ Ｐゴシック" w:hAnsi="ＭＳ Ｐゴシック" w:cs="メイリオ" w:hint="eastAsia"/>
          <w:b w:val="0"/>
          <w:sz w:val="24"/>
          <w:szCs w:val="24"/>
        </w:rPr>
        <w:t>の福祉と生活・労働</w:t>
      </w:r>
    </w:p>
    <w:p w14:paraId="577EF1DE" w14:textId="77777777" w:rsidR="00D36826" w:rsidRPr="0011134B" w:rsidRDefault="00D36826" w:rsidP="00AF4352">
      <w:pPr>
        <w:spacing w:line="280" w:lineRule="exact"/>
        <w:ind w:firstLineChars="400" w:firstLine="960"/>
        <w:rPr>
          <w:rStyle w:val="a3"/>
          <w:rFonts w:ascii="ＭＳ Ｐゴシック" w:eastAsia="ＭＳ Ｐゴシック" w:hAnsi="ＭＳ Ｐゴシック" w:cs="メイリオ"/>
          <w:b w:val="0"/>
          <w:sz w:val="24"/>
          <w:szCs w:val="24"/>
        </w:rPr>
      </w:pPr>
      <w:r w:rsidRPr="0011134B">
        <w:rPr>
          <w:rStyle w:val="a3"/>
          <w:rFonts w:ascii="ＭＳ Ｐゴシック" w:eastAsia="ＭＳ Ｐゴシック" w:hAnsi="ＭＳ Ｐゴシック" w:cs="メイリオ" w:hint="eastAsia"/>
          <w:b w:val="0"/>
          <w:sz w:val="24"/>
          <w:szCs w:val="24"/>
        </w:rPr>
        <w:t>共同研究者　北村典幸(あかしあ労働福祉センター、旭川大学)</w:t>
      </w:r>
    </w:p>
    <w:p w14:paraId="3C11B621" w14:textId="77777777" w:rsidR="00D36826" w:rsidRPr="0011134B" w:rsidRDefault="00D36826" w:rsidP="00AF4352">
      <w:pPr>
        <w:spacing w:line="280" w:lineRule="exact"/>
        <w:ind w:firstLineChars="400" w:firstLine="960"/>
        <w:rPr>
          <w:rStyle w:val="a3"/>
          <w:rFonts w:ascii="ＭＳ Ｐゴシック" w:eastAsia="ＭＳ Ｐゴシック" w:hAnsi="ＭＳ Ｐゴシック" w:cs="メイリオ"/>
          <w:b w:val="0"/>
          <w:sz w:val="24"/>
          <w:szCs w:val="24"/>
        </w:rPr>
      </w:pPr>
      <w:r w:rsidRPr="0011134B">
        <w:rPr>
          <w:rStyle w:val="a3"/>
          <w:rFonts w:ascii="ＭＳ Ｐゴシック" w:eastAsia="ＭＳ Ｐゴシック" w:hAnsi="ＭＳ Ｐゴシック" w:cs="メイリオ" w:hint="eastAsia"/>
          <w:b w:val="0"/>
          <w:sz w:val="24"/>
          <w:szCs w:val="24"/>
        </w:rPr>
        <w:t xml:space="preserve">助　言　者　細渕富夫(埼玉大学)　</w:t>
      </w:r>
    </w:p>
    <w:p w14:paraId="0E84D9B9" w14:textId="77777777" w:rsidR="00943958" w:rsidRPr="00795D3D" w:rsidRDefault="00136957" w:rsidP="00AF4352">
      <w:pPr>
        <w:spacing w:line="280" w:lineRule="exact"/>
        <w:ind w:leftChars="500" w:left="1050" w:firstLineChars="100" w:firstLine="220"/>
        <w:rPr>
          <w:rFonts w:asciiTheme="minorEastAsia" w:hAnsiTheme="minorEastAsia" w:cs="メイリオ"/>
          <w:b/>
          <w:color w:val="FF0000"/>
          <w:kern w:val="0"/>
          <w:sz w:val="22"/>
        </w:rPr>
      </w:pPr>
      <w:r w:rsidRPr="00795D3D">
        <w:rPr>
          <w:rFonts w:asciiTheme="minorEastAsia" w:hAnsiTheme="minorEastAsia" w:hint="eastAsia"/>
          <w:sz w:val="22"/>
        </w:rPr>
        <w:t>卒業後の日中活動の場における労働と発達保障の実践の交流や、グループホームなど生活の場での生活支援のとりくみについて深めます。『みんなのねがい』2019年４月～９月で連載された「北の大地の仲間たち・2019」の執筆者からのレポートと、同じく『みんなのねがい』連載中の「いのち・発達を保障するということ」でお馴染みの細渕富夫先生を助言者に迎え、とくに障害の重い人たちの実践について交流します。</w:t>
      </w:r>
    </w:p>
    <w:p w14:paraId="19A1377F" w14:textId="77777777" w:rsidR="00943958" w:rsidRPr="00C96EB7" w:rsidRDefault="00943958" w:rsidP="00AF4352">
      <w:pPr>
        <w:spacing w:line="280" w:lineRule="exact"/>
        <w:rPr>
          <w:rStyle w:val="a3"/>
          <w:rFonts w:asciiTheme="minorEastAsia" w:hAnsiTheme="minorEastAsia" w:cs="メイリオ"/>
          <w:b w:val="0"/>
          <w:sz w:val="23"/>
          <w:szCs w:val="23"/>
        </w:rPr>
      </w:pPr>
    </w:p>
    <w:p w14:paraId="58DAB9D5" w14:textId="77777777" w:rsidR="00C62CB8" w:rsidRPr="0011134B" w:rsidRDefault="00795D3D" w:rsidP="00AF4352">
      <w:pPr>
        <w:spacing w:line="280" w:lineRule="exact"/>
        <w:ind w:firstLineChars="300" w:firstLine="720"/>
        <w:rPr>
          <w:rStyle w:val="a3"/>
          <w:rFonts w:ascii="ＭＳ Ｐゴシック" w:eastAsia="ＭＳ Ｐゴシック" w:hAnsi="ＭＳ Ｐゴシック" w:cs="メイリオ"/>
          <w:b w:val="0"/>
          <w:sz w:val="24"/>
          <w:szCs w:val="24"/>
        </w:rPr>
      </w:pPr>
      <w:r w:rsidRPr="0011134B">
        <w:rPr>
          <w:rStyle w:val="a3"/>
          <w:rFonts w:ascii="ＭＳ Ｐゴシック" w:eastAsia="ＭＳ Ｐゴシック" w:hAnsi="ＭＳ Ｐゴシック" w:cs="メイリオ" w:hint="eastAsia"/>
          <w:b w:val="0"/>
          <w:sz w:val="24"/>
          <w:szCs w:val="24"/>
        </w:rPr>
        <w:t>□</w:t>
      </w:r>
      <w:r w:rsidR="00C62CB8" w:rsidRPr="0011134B">
        <w:rPr>
          <w:rStyle w:val="a3"/>
          <w:rFonts w:ascii="ＭＳ Ｐゴシック" w:eastAsia="ＭＳ Ｐゴシック" w:hAnsi="ＭＳ Ｐゴシック" w:cs="メイリオ" w:hint="eastAsia"/>
          <w:b w:val="0"/>
          <w:sz w:val="24"/>
          <w:szCs w:val="24"/>
        </w:rPr>
        <w:t>第4分科会　発達障害</w:t>
      </w:r>
      <w:r w:rsidR="00D36826" w:rsidRPr="0011134B">
        <w:rPr>
          <w:rStyle w:val="a3"/>
          <w:rFonts w:ascii="ＭＳ Ｐゴシック" w:eastAsia="ＭＳ Ｐゴシック" w:hAnsi="ＭＳ Ｐゴシック" w:cs="メイリオ" w:hint="eastAsia"/>
          <w:b w:val="0"/>
          <w:sz w:val="24"/>
          <w:szCs w:val="24"/>
        </w:rPr>
        <w:t>者の発達と教育</w:t>
      </w:r>
    </w:p>
    <w:p w14:paraId="5A181125" w14:textId="77777777" w:rsidR="00D36826" w:rsidRPr="0011134B" w:rsidRDefault="00D36826" w:rsidP="00AF4352">
      <w:pPr>
        <w:spacing w:line="280" w:lineRule="exact"/>
        <w:ind w:firstLineChars="400" w:firstLine="960"/>
        <w:rPr>
          <w:rStyle w:val="a3"/>
          <w:rFonts w:ascii="ＭＳ Ｐゴシック" w:eastAsia="ＭＳ Ｐゴシック" w:hAnsi="ＭＳ Ｐゴシック" w:cs="メイリオ"/>
          <w:b w:val="0"/>
          <w:color w:val="FF0000"/>
          <w:sz w:val="24"/>
          <w:szCs w:val="24"/>
        </w:rPr>
      </w:pPr>
      <w:r w:rsidRPr="0011134B">
        <w:rPr>
          <w:rStyle w:val="a3"/>
          <w:rFonts w:ascii="ＭＳ Ｐゴシック" w:eastAsia="ＭＳ Ｐゴシック" w:hAnsi="ＭＳ Ｐゴシック" w:cs="メイリオ" w:hint="eastAsia"/>
          <w:b w:val="0"/>
          <w:sz w:val="24"/>
          <w:szCs w:val="24"/>
        </w:rPr>
        <w:t>共同研究者　二通 諭</w:t>
      </w:r>
      <w:r w:rsidR="00F63806" w:rsidRPr="0011134B">
        <w:rPr>
          <w:rStyle w:val="a3"/>
          <w:rFonts w:ascii="ＭＳ Ｐゴシック" w:eastAsia="ＭＳ Ｐゴシック" w:hAnsi="ＭＳ Ｐゴシック" w:cs="メイリオ" w:hint="eastAsia"/>
          <w:b w:val="0"/>
          <w:sz w:val="24"/>
          <w:szCs w:val="24"/>
        </w:rPr>
        <w:t>(札幌学院大学)</w:t>
      </w:r>
      <w:r w:rsidR="00795D3D" w:rsidRPr="0011134B">
        <w:rPr>
          <w:rStyle w:val="a3"/>
          <w:rFonts w:ascii="ＭＳ Ｐゴシック" w:eastAsia="ＭＳ Ｐゴシック" w:hAnsi="ＭＳ Ｐゴシック" w:cs="メイリオ" w:hint="eastAsia"/>
          <w:b w:val="0"/>
          <w:sz w:val="24"/>
          <w:szCs w:val="24"/>
        </w:rPr>
        <w:t>、戸田竜也（北海道教育大学）</w:t>
      </w:r>
    </w:p>
    <w:p w14:paraId="6856A071" w14:textId="77777777" w:rsidR="0011134B" w:rsidRDefault="00136957" w:rsidP="00AF4352">
      <w:pPr>
        <w:pStyle w:val="ac"/>
        <w:spacing w:line="280" w:lineRule="exact"/>
        <w:ind w:leftChars="500" w:left="1050" w:firstLineChars="100" w:firstLine="220"/>
        <w:rPr>
          <w:rFonts w:asciiTheme="minorEastAsia" w:eastAsiaTheme="minorEastAsia" w:hAnsiTheme="minorEastAsia"/>
        </w:rPr>
      </w:pPr>
      <w:r w:rsidRPr="00795D3D">
        <w:rPr>
          <w:rFonts w:asciiTheme="minorEastAsia" w:eastAsiaTheme="minorEastAsia" w:hAnsiTheme="minorEastAsia" w:hint="eastAsia"/>
        </w:rPr>
        <w:t>実践報告や問題提起をふまえて、発達障害の教育的課題や社会的課題、さらに「こんなときどうすべきか？」という実践的な課題について話し合います。</w:t>
      </w:r>
    </w:p>
    <w:p w14:paraId="5E55ED62" w14:textId="77777777" w:rsidR="00943958" w:rsidRPr="0011134B" w:rsidRDefault="00136957" w:rsidP="00AF4352">
      <w:pPr>
        <w:pStyle w:val="ac"/>
        <w:spacing w:line="280" w:lineRule="exact"/>
        <w:ind w:leftChars="500" w:left="1050" w:firstLineChars="100" w:firstLine="220"/>
        <w:rPr>
          <w:rFonts w:asciiTheme="minorEastAsia" w:eastAsiaTheme="minorEastAsia" w:hAnsiTheme="minorEastAsia"/>
        </w:rPr>
      </w:pPr>
      <w:r w:rsidRPr="00795D3D">
        <w:rPr>
          <w:rFonts w:asciiTheme="minorEastAsia" w:eastAsiaTheme="minorEastAsia" w:hAnsiTheme="minorEastAsia" w:hint="eastAsia"/>
        </w:rPr>
        <w:t>成果だけでなく、困っていること、悩んでいることなどを出し合い、一歩先の課題を考えていきます。</w:t>
      </w:r>
    </w:p>
    <w:p w14:paraId="2180BCBE" w14:textId="77777777" w:rsidR="00943958" w:rsidRPr="00B32DE1" w:rsidRDefault="00943958" w:rsidP="00AF4352">
      <w:pPr>
        <w:spacing w:line="280" w:lineRule="exact"/>
        <w:ind w:firstLineChars="1400" w:firstLine="3220"/>
        <w:rPr>
          <w:rStyle w:val="a3"/>
          <w:rFonts w:ascii="メイリオ" w:eastAsia="メイリオ" w:hAnsi="メイリオ" w:cs="メイリオ"/>
          <w:b w:val="0"/>
          <w:sz w:val="23"/>
          <w:szCs w:val="23"/>
        </w:rPr>
      </w:pPr>
    </w:p>
    <w:p w14:paraId="62D58D54" w14:textId="77777777" w:rsidR="004F3ADB" w:rsidRPr="00795D3D" w:rsidRDefault="0015765B" w:rsidP="00AF4352">
      <w:pPr>
        <w:spacing w:line="280" w:lineRule="exact"/>
        <w:ind w:firstLineChars="300" w:firstLine="720"/>
        <w:rPr>
          <w:rFonts w:ascii="ＭＳ Ｐゴシック" w:eastAsia="ＭＳ Ｐゴシック" w:hAnsi="ＭＳ Ｐゴシック"/>
          <w:sz w:val="22"/>
          <w:szCs w:val="24"/>
        </w:rPr>
      </w:pPr>
      <w:r w:rsidRPr="00795D3D">
        <w:rPr>
          <w:rFonts w:ascii="ＭＳ Ｐゴシック" w:eastAsia="ＭＳ Ｐゴシック" w:hAnsi="ＭＳ Ｐゴシック" w:cs="メイリオ" w:hint="eastAsia"/>
          <w:kern w:val="0"/>
          <w:sz w:val="24"/>
          <w:szCs w:val="24"/>
        </w:rPr>
        <w:t>16:00</w:t>
      </w:r>
      <w:r w:rsidR="00795D3D">
        <w:rPr>
          <w:rFonts w:ascii="ＭＳ Ｐゴシック" w:eastAsia="ＭＳ Ｐゴシック" w:hAnsi="ＭＳ Ｐゴシック" w:cs="メイリオ" w:hint="eastAsia"/>
          <w:kern w:val="0"/>
          <w:sz w:val="24"/>
          <w:szCs w:val="24"/>
        </w:rPr>
        <w:t xml:space="preserve">　</w:t>
      </w:r>
      <w:r w:rsidRPr="00795D3D">
        <w:rPr>
          <w:rFonts w:ascii="ＭＳ Ｐゴシック" w:eastAsia="ＭＳ Ｐゴシック" w:hAnsi="ＭＳ Ｐゴシック" w:cs="メイリオ" w:hint="eastAsia"/>
          <w:kern w:val="0"/>
          <w:sz w:val="24"/>
          <w:szCs w:val="24"/>
        </w:rPr>
        <w:t>閉会</w:t>
      </w:r>
    </w:p>
    <w:p w14:paraId="359BB438" w14:textId="77777777" w:rsidR="00943958" w:rsidRDefault="00943958" w:rsidP="00B32DE1">
      <w:pPr>
        <w:spacing w:line="300" w:lineRule="exact"/>
      </w:pPr>
    </w:p>
    <w:p w14:paraId="70DBAE77" w14:textId="77777777" w:rsidR="00217311" w:rsidRDefault="0092718B" w:rsidP="0092718B">
      <w:pPr>
        <w:rPr>
          <w:b/>
          <w:color w:val="FF0000"/>
        </w:rPr>
      </w:pPr>
      <w:r w:rsidRPr="000D5513">
        <w:rPr>
          <w:rFonts w:ascii="AR P丸ゴシック体E" w:eastAsia="AR P丸ゴシック体E" w:hAnsi="AR P丸ゴシック体E" w:hint="eastAsia"/>
          <w:bCs/>
          <w:sz w:val="28"/>
          <w:szCs w:val="28"/>
        </w:rPr>
        <w:lastRenderedPageBreak/>
        <w:t>◇</w:t>
      </w:r>
      <w:r>
        <w:rPr>
          <w:rFonts w:ascii="AR P丸ゴシック体E" w:eastAsia="AR P丸ゴシック体E" w:hAnsi="AR P丸ゴシック体E" w:hint="eastAsia"/>
          <w:bCs/>
          <w:sz w:val="28"/>
          <w:szCs w:val="28"/>
        </w:rPr>
        <w:t>参加費</w:t>
      </w:r>
    </w:p>
    <w:tbl>
      <w:tblPr>
        <w:tblStyle w:val="ab"/>
        <w:tblW w:w="0" w:type="auto"/>
        <w:tblInd w:w="279" w:type="dxa"/>
        <w:tblLook w:val="04A0" w:firstRow="1" w:lastRow="0" w:firstColumn="1" w:lastColumn="0" w:noHBand="0" w:noVBand="1"/>
      </w:tblPr>
      <w:tblGrid>
        <w:gridCol w:w="1984"/>
        <w:gridCol w:w="1560"/>
        <w:gridCol w:w="1559"/>
        <w:gridCol w:w="2658"/>
      </w:tblGrid>
      <w:tr w:rsidR="00217311" w:rsidRPr="0092718B" w14:paraId="10A568ED" w14:textId="77777777" w:rsidTr="00FA156A">
        <w:trPr>
          <w:trHeight w:val="411"/>
        </w:trPr>
        <w:tc>
          <w:tcPr>
            <w:tcW w:w="1984" w:type="dxa"/>
            <w:vAlign w:val="center"/>
          </w:tcPr>
          <w:p w14:paraId="36C10FC8" w14:textId="77777777" w:rsidR="00217311" w:rsidRPr="00FA156A" w:rsidRDefault="00217311" w:rsidP="00FA156A">
            <w:pPr>
              <w:spacing w:line="300" w:lineRule="exact"/>
              <w:jc w:val="center"/>
              <w:rPr>
                <w:rFonts w:ascii="HG丸ｺﾞｼｯｸM-PRO" w:eastAsia="HG丸ｺﾞｼｯｸM-PRO" w:hAnsi="HG丸ｺﾞｼｯｸM-PRO"/>
                <w:bCs/>
                <w:color w:val="000000" w:themeColor="text1"/>
                <w:sz w:val="24"/>
                <w:szCs w:val="28"/>
              </w:rPr>
            </w:pPr>
            <w:r w:rsidRPr="00FA156A">
              <w:rPr>
                <w:rFonts w:ascii="HG丸ｺﾞｼｯｸM-PRO" w:eastAsia="HG丸ｺﾞｼｯｸM-PRO" w:hAnsi="HG丸ｺﾞｼｯｸM-PRO" w:hint="eastAsia"/>
                <w:bCs/>
                <w:color w:val="000000" w:themeColor="text1"/>
                <w:sz w:val="24"/>
                <w:szCs w:val="28"/>
              </w:rPr>
              <w:t>参加する日</w:t>
            </w:r>
          </w:p>
        </w:tc>
        <w:tc>
          <w:tcPr>
            <w:tcW w:w="1560" w:type="dxa"/>
            <w:vAlign w:val="center"/>
          </w:tcPr>
          <w:p w14:paraId="27872B92" w14:textId="77777777" w:rsidR="00217311" w:rsidRPr="00FA156A" w:rsidRDefault="00217311" w:rsidP="00FA156A">
            <w:pPr>
              <w:spacing w:line="300" w:lineRule="exact"/>
              <w:jc w:val="center"/>
              <w:rPr>
                <w:rFonts w:ascii="HG丸ｺﾞｼｯｸM-PRO" w:eastAsia="HG丸ｺﾞｼｯｸM-PRO" w:hAnsi="HG丸ｺﾞｼｯｸM-PRO"/>
                <w:bCs/>
                <w:color w:val="000000" w:themeColor="text1"/>
                <w:sz w:val="24"/>
                <w:szCs w:val="28"/>
              </w:rPr>
            </w:pPr>
            <w:r w:rsidRPr="00FA156A">
              <w:rPr>
                <w:rFonts w:ascii="HG丸ｺﾞｼｯｸM-PRO" w:eastAsia="HG丸ｺﾞｼｯｸM-PRO" w:hAnsi="HG丸ｺﾞｼｯｸM-PRO" w:hint="eastAsia"/>
                <w:bCs/>
                <w:color w:val="000000" w:themeColor="text1"/>
                <w:sz w:val="24"/>
                <w:szCs w:val="28"/>
              </w:rPr>
              <w:t>全障研会員</w:t>
            </w:r>
          </w:p>
        </w:tc>
        <w:tc>
          <w:tcPr>
            <w:tcW w:w="1559" w:type="dxa"/>
            <w:vAlign w:val="center"/>
          </w:tcPr>
          <w:p w14:paraId="079F578F" w14:textId="77777777" w:rsidR="00217311" w:rsidRPr="00FA156A" w:rsidRDefault="00217311" w:rsidP="00FA156A">
            <w:pPr>
              <w:spacing w:line="300" w:lineRule="exact"/>
              <w:jc w:val="center"/>
              <w:rPr>
                <w:rFonts w:ascii="HG丸ｺﾞｼｯｸM-PRO" w:eastAsia="HG丸ｺﾞｼｯｸM-PRO" w:hAnsi="HG丸ｺﾞｼｯｸM-PRO"/>
                <w:bCs/>
                <w:color w:val="000000" w:themeColor="text1"/>
                <w:sz w:val="24"/>
                <w:szCs w:val="28"/>
              </w:rPr>
            </w:pPr>
            <w:r w:rsidRPr="00FA156A">
              <w:rPr>
                <w:rFonts w:ascii="HG丸ｺﾞｼｯｸM-PRO" w:eastAsia="HG丸ｺﾞｼｯｸM-PRO" w:hAnsi="HG丸ｺﾞｼｯｸM-PRO" w:hint="eastAsia"/>
                <w:bCs/>
                <w:color w:val="000000" w:themeColor="text1"/>
                <w:sz w:val="24"/>
                <w:szCs w:val="28"/>
              </w:rPr>
              <w:t>非会員</w:t>
            </w:r>
          </w:p>
        </w:tc>
        <w:tc>
          <w:tcPr>
            <w:tcW w:w="2658" w:type="dxa"/>
            <w:vAlign w:val="center"/>
          </w:tcPr>
          <w:p w14:paraId="06EEC26C" w14:textId="77777777" w:rsidR="00217311" w:rsidRPr="00FA156A" w:rsidRDefault="00217311" w:rsidP="00FA156A">
            <w:pPr>
              <w:spacing w:line="300" w:lineRule="exact"/>
              <w:jc w:val="center"/>
              <w:rPr>
                <w:rFonts w:ascii="HG丸ｺﾞｼｯｸM-PRO" w:eastAsia="HG丸ｺﾞｼｯｸM-PRO" w:hAnsi="HG丸ｺﾞｼｯｸM-PRO"/>
                <w:bCs/>
                <w:color w:val="000000" w:themeColor="text1"/>
                <w:sz w:val="24"/>
                <w:szCs w:val="28"/>
              </w:rPr>
            </w:pPr>
            <w:r w:rsidRPr="00FA156A">
              <w:rPr>
                <w:rFonts w:ascii="HG丸ｺﾞｼｯｸM-PRO" w:eastAsia="HG丸ｺﾞｼｯｸM-PRO" w:hAnsi="HG丸ｺﾞｼｯｸM-PRO" w:hint="eastAsia"/>
                <w:bCs/>
                <w:color w:val="000000" w:themeColor="text1"/>
                <w:sz w:val="24"/>
                <w:szCs w:val="28"/>
              </w:rPr>
              <w:t>学生</w:t>
            </w:r>
            <w:r w:rsidR="0092718B" w:rsidRPr="00FA156A">
              <w:rPr>
                <w:rFonts w:ascii="HG丸ｺﾞｼｯｸM-PRO" w:eastAsia="HG丸ｺﾞｼｯｸM-PRO" w:hAnsi="HG丸ｺﾞｼｯｸM-PRO" w:hint="eastAsia"/>
                <w:bCs/>
                <w:color w:val="000000" w:themeColor="text1"/>
                <w:sz w:val="24"/>
                <w:szCs w:val="28"/>
              </w:rPr>
              <w:t>・子ども・障害者</w:t>
            </w:r>
          </w:p>
        </w:tc>
      </w:tr>
      <w:tr w:rsidR="00217311" w:rsidRPr="0092718B" w14:paraId="095BEB1F" w14:textId="77777777" w:rsidTr="00FA156A">
        <w:trPr>
          <w:trHeight w:val="543"/>
        </w:trPr>
        <w:tc>
          <w:tcPr>
            <w:tcW w:w="1984" w:type="dxa"/>
            <w:vAlign w:val="center"/>
          </w:tcPr>
          <w:p w14:paraId="34B70EB6" w14:textId="77777777" w:rsidR="00217311" w:rsidRPr="00FA156A" w:rsidRDefault="00217311" w:rsidP="00FA156A">
            <w:pPr>
              <w:spacing w:line="300" w:lineRule="exact"/>
              <w:jc w:val="center"/>
              <w:rPr>
                <w:rFonts w:ascii="HG丸ｺﾞｼｯｸM-PRO" w:eastAsia="HG丸ｺﾞｼｯｸM-PRO" w:hAnsi="HG丸ｺﾞｼｯｸM-PRO"/>
                <w:bCs/>
                <w:color w:val="000000" w:themeColor="text1"/>
                <w:sz w:val="24"/>
                <w:szCs w:val="28"/>
              </w:rPr>
            </w:pPr>
            <w:r w:rsidRPr="00FA156A">
              <w:rPr>
                <w:rFonts w:ascii="HG丸ｺﾞｼｯｸM-PRO" w:eastAsia="HG丸ｺﾞｼｯｸM-PRO" w:hAnsi="HG丸ｺﾞｼｯｸM-PRO" w:hint="eastAsia"/>
                <w:bCs/>
                <w:color w:val="000000" w:themeColor="text1"/>
                <w:sz w:val="24"/>
                <w:szCs w:val="28"/>
              </w:rPr>
              <w:t>9月14日(土)</w:t>
            </w:r>
          </w:p>
        </w:tc>
        <w:tc>
          <w:tcPr>
            <w:tcW w:w="1560" w:type="dxa"/>
            <w:vAlign w:val="center"/>
          </w:tcPr>
          <w:p w14:paraId="6DBC21F3" w14:textId="77777777" w:rsidR="00217311" w:rsidRPr="00FA156A" w:rsidRDefault="00217311" w:rsidP="00FA156A">
            <w:pPr>
              <w:spacing w:line="300" w:lineRule="exact"/>
              <w:jc w:val="center"/>
              <w:rPr>
                <w:rFonts w:ascii="HG丸ｺﾞｼｯｸM-PRO" w:eastAsia="HG丸ｺﾞｼｯｸM-PRO" w:hAnsi="HG丸ｺﾞｼｯｸM-PRO"/>
                <w:bCs/>
                <w:color w:val="000000" w:themeColor="text1"/>
                <w:sz w:val="24"/>
                <w:szCs w:val="28"/>
              </w:rPr>
            </w:pPr>
            <w:r w:rsidRPr="00FA156A">
              <w:rPr>
                <w:rFonts w:ascii="HG丸ｺﾞｼｯｸM-PRO" w:eastAsia="HG丸ｺﾞｼｯｸM-PRO" w:hAnsi="HG丸ｺﾞｼｯｸM-PRO" w:hint="eastAsia"/>
                <w:bCs/>
                <w:color w:val="000000" w:themeColor="text1"/>
                <w:sz w:val="24"/>
                <w:szCs w:val="28"/>
              </w:rPr>
              <w:t>￥1</w:t>
            </w:r>
            <w:r w:rsidRPr="00FA156A">
              <w:rPr>
                <w:rFonts w:ascii="HG丸ｺﾞｼｯｸM-PRO" w:eastAsia="HG丸ｺﾞｼｯｸM-PRO" w:hAnsi="HG丸ｺﾞｼｯｸM-PRO"/>
                <w:bCs/>
                <w:color w:val="000000" w:themeColor="text1"/>
                <w:sz w:val="24"/>
                <w:szCs w:val="28"/>
              </w:rPr>
              <w:t>,</w:t>
            </w:r>
            <w:r w:rsidRPr="00FA156A">
              <w:rPr>
                <w:rFonts w:ascii="HG丸ｺﾞｼｯｸM-PRO" w:eastAsia="HG丸ｺﾞｼｯｸM-PRO" w:hAnsi="HG丸ｺﾞｼｯｸM-PRO" w:hint="eastAsia"/>
                <w:bCs/>
                <w:color w:val="000000" w:themeColor="text1"/>
                <w:sz w:val="24"/>
                <w:szCs w:val="28"/>
              </w:rPr>
              <w:t>100</w:t>
            </w:r>
          </w:p>
        </w:tc>
        <w:tc>
          <w:tcPr>
            <w:tcW w:w="1559" w:type="dxa"/>
            <w:vAlign w:val="center"/>
          </w:tcPr>
          <w:p w14:paraId="656F4C34" w14:textId="77777777" w:rsidR="00217311" w:rsidRPr="00FA156A" w:rsidRDefault="00217311" w:rsidP="00FA156A">
            <w:pPr>
              <w:spacing w:line="300" w:lineRule="exact"/>
              <w:jc w:val="center"/>
              <w:rPr>
                <w:rFonts w:ascii="HG丸ｺﾞｼｯｸM-PRO" w:eastAsia="HG丸ｺﾞｼｯｸM-PRO" w:hAnsi="HG丸ｺﾞｼｯｸM-PRO"/>
                <w:bCs/>
                <w:color w:val="000000" w:themeColor="text1"/>
                <w:sz w:val="24"/>
                <w:szCs w:val="28"/>
              </w:rPr>
            </w:pPr>
            <w:r w:rsidRPr="00FA156A">
              <w:rPr>
                <w:rFonts w:ascii="HG丸ｺﾞｼｯｸM-PRO" w:eastAsia="HG丸ｺﾞｼｯｸM-PRO" w:hAnsi="HG丸ｺﾞｼｯｸM-PRO" w:hint="eastAsia"/>
                <w:bCs/>
                <w:color w:val="000000" w:themeColor="text1"/>
                <w:sz w:val="24"/>
                <w:szCs w:val="28"/>
              </w:rPr>
              <w:t>￥1,300</w:t>
            </w:r>
          </w:p>
        </w:tc>
        <w:tc>
          <w:tcPr>
            <w:tcW w:w="2658" w:type="dxa"/>
            <w:vAlign w:val="center"/>
          </w:tcPr>
          <w:p w14:paraId="79CB5A80" w14:textId="77777777" w:rsidR="00217311" w:rsidRPr="00FA156A" w:rsidRDefault="0092718B" w:rsidP="00FA156A">
            <w:pPr>
              <w:spacing w:line="300" w:lineRule="exact"/>
              <w:jc w:val="center"/>
              <w:rPr>
                <w:rFonts w:ascii="HG丸ｺﾞｼｯｸM-PRO" w:eastAsia="HG丸ｺﾞｼｯｸM-PRO" w:hAnsi="HG丸ｺﾞｼｯｸM-PRO"/>
                <w:bCs/>
                <w:color w:val="000000" w:themeColor="text1"/>
                <w:sz w:val="24"/>
                <w:szCs w:val="28"/>
              </w:rPr>
            </w:pPr>
            <w:r w:rsidRPr="00FA156A">
              <w:rPr>
                <w:rFonts w:ascii="HG丸ｺﾞｼｯｸM-PRO" w:eastAsia="HG丸ｺﾞｼｯｸM-PRO" w:hAnsi="HG丸ｺﾞｼｯｸM-PRO" w:hint="eastAsia"/>
                <w:bCs/>
                <w:color w:val="000000" w:themeColor="text1"/>
                <w:sz w:val="24"/>
                <w:szCs w:val="28"/>
              </w:rPr>
              <w:t>￥800</w:t>
            </w:r>
          </w:p>
        </w:tc>
      </w:tr>
      <w:tr w:rsidR="00217311" w:rsidRPr="0092718B" w14:paraId="4B8F2E61" w14:textId="77777777" w:rsidTr="00FA156A">
        <w:trPr>
          <w:trHeight w:val="543"/>
        </w:trPr>
        <w:tc>
          <w:tcPr>
            <w:tcW w:w="1984" w:type="dxa"/>
            <w:vAlign w:val="center"/>
          </w:tcPr>
          <w:p w14:paraId="2657B93D" w14:textId="77777777" w:rsidR="00217311" w:rsidRPr="00FA156A" w:rsidRDefault="00217311" w:rsidP="00FA156A">
            <w:pPr>
              <w:spacing w:line="300" w:lineRule="exact"/>
              <w:jc w:val="center"/>
              <w:rPr>
                <w:rFonts w:ascii="HG丸ｺﾞｼｯｸM-PRO" w:eastAsia="HG丸ｺﾞｼｯｸM-PRO" w:hAnsi="HG丸ｺﾞｼｯｸM-PRO"/>
                <w:bCs/>
                <w:color w:val="000000" w:themeColor="text1"/>
                <w:sz w:val="24"/>
                <w:szCs w:val="28"/>
              </w:rPr>
            </w:pPr>
            <w:r w:rsidRPr="00FA156A">
              <w:rPr>
                <w:rFonts w:ascii="HG丸ｺﾞｼｯｸM-PRO" w:eastAsia="HG丸ｺﾞｼｯｸM-PRO" w:hAnsi="HG丸ｺﾞｼｯｸM-PRO" w:hint="eastAsia"/>
                <w:bCs/>
                <w:color w:val="000000" w:themeColor="text1"/>
                <w:sz w:val="24"/>
                <w:szCs w:val="28"/>
              </w:rPr>
              <w:t>9月15日(日)</w:t>
            </w:r>
          </w:p>
        </w:tc>
        <w:tc>
          <w:tcPr>
            <w:tcW w:w="1560" w:type="dxa"/>
            <w:vAlign w:val="center"/>
          </w:tcPr>
          <w:p w14:paraId="0E6A1CC0" w14:textId="77777777" w:rsidR="00217311" w:rsidRPr="00FA156A" w:rsidRDefault="00217311" w:rsidP="00FA156A">
            <w:pPr>
              <w:spacing w:line="300" w:lineRule="exact"/>
              <w:jc w:val="center"/>
              <w:rPr>
                <w:rFonts w:ascii="HG丸ｺﾞｼｯｸM-PRO" w:eastAsia="HG丸ｺﾞｼｯｸM-PRO" w:hAnsi="HG丸ｺﾞｼｯｸM-PRO"/>
                <w:bCs/>
                <w:color w:val="000000" w:themeColor="text1"/>
                <w:sz w:val="24"/>
                <w:szCs w:val="28"/>
              </w:rPr>
            </w:pPr>
            <w:r w:rsidRPr="00FA156A">
              <w:rPr>
                <w:rFonts w:ascii="HG丸ｺﾞｼｯｸM-PRO" w:eastAsia="HG丸ｺﾞｼｯｸM-PRO" w:hAnsi="HG丸ｺﾞｼｯｸM-PRO" w:hint="eastAsia"/>
                <w:bCs/>
                <w:color w:val="000000" w:themeColor="text1"/>
                <w:sz w:val="24"/>
                <w:szCs w:val="28"/>
              </w:rPr>
              <w:t>￥800</w:t>
            </w:r>
          </w:p>
        </w:tc>
        <w:tc>
          <w:tcPr>
            <w:tcW w:w="1559" w:type="dxa"/>
            <w:vAlign w:val="center"/>
          </w:tcPr>
          <w:p w14:paraId="17DD9F16" w14:textId="77777777" w:rsidR="00217311" w:rsidRPr="00FA156A" w:rsidRDefault="00217311" w:rsidP="00FA156A">
            <w:pPr>
              <w:spacing w:line="300" w:lineRule="exact"/>
              <w:jc w:val="center"/>
              <w:rPr>
                <w:rFonts w:ascii="HG丸ｺﾞｼｯｸM-PRO" w:eastAsia="HG丸ｺﾞｼｯｸM-PRO" w:hAnsi="HG丸ｺﾞｼｯｸM-PRO"/>
                <w:bCs/>
                <w:color w:val="000000" w:themeColor="text1"/>
                <w:sz w:val="24"/>
                <w:szCs w:val="28"/>
              </w:rPr>
            </w:pPr>
            <w:r w:rsidRPr="00FA156A">
              <w:rPr>
                <w:rFonts w:ascii="HG丸ｺﾞｼｯｸM-PRO" w:eastAsia="HG丸ｺﾞｼｯｸM-PRO" w:hAnsi="HG丸ｺﾞｼｯｸM-PRO" w:hint="eastAsia"/>
                <w:bCs/>
                <w:color w:val="000000" w:themeColor="text1"/>
                <w:sz w:val="24"/>
                <w:szCs w:val="28"/>
              </w:rPr>
              <w:t>￥1,000</w:t>
            </w:r>
          </w:p>
        </w:tc>
        <w:tc>
          <w:tcPr>
            <w:tcW w:w="2658" w:type="dxa"/>
            <w:vAlign w:val="center"/>
          </w:tcPr>
          <w:p w14:paraId="2C2CBE59" w14:textId="77777777" w:rsidR="00217311" w:rsidRPr="00FA156A" w:rsidRDefault="00217311" w:rsidP="00FA156A">
            <w:pPr>
              <w:spacing w:line="300" w:lineRule="exact"/>
              <w:jc w:val="center"/>
              <w:rPr>
                <w:rFonts w:ascii="HG丸ｺﾞｼｯｸM-PRO" w:eastAsia="HG丸ｺﾞｼｯｸM-PRO" w:hAnsi="HG丸ｺﾞｼｯｸM-PRO"/>
                <w:bCs/>
                <w:color w:val="000000" w:themeColor="text1"/>
                <w:sz w:val="24"/>
                <w:szCs w:val="28"/>
              </w:rPr>
            </w:pPr>
            <w:r w:rsidRPr="00FA156A">
              <w:rPr>
                <w:rFonts w:ascii="HG丸ｺﾞｼｯｸM-PRO" w:eastAsia="HG丸ｺﾞｼｯｸM-PRO" w:hAnsi="HG丸ｺﾞｼｯｸM-PRO" w:hint="eastAsia"/>
                <w:bCs/>
                <w:color w:val="000000" w:themeColor="text1"/>
                <w:sz w:val="24"/>
                <w:szCs w:val="28"/>
              </w:rPr>
              <w:t>￥500</w:t>
            </w:r>
          </w:p>
        </w:tc>
      </w:tr>
    </w:tbl>
    <w:p w14:paraId="4EF3151B" w14:textId="77777777" w:rsidR="00217311" w:rsidRDefault="00217311" w:rsidP="00B32DE1">
      <w:pPr>
        <w:spacing w:line="300" w:lineRule="exact"/>
        <w:rPr>
          <w:b/>
          <w:color w:val="FF0000"/>
        </w:rPr>
      </w:pPr>
    </w:p>
    <w:p w14:paraId="5E7D8CCA" w14:textId="77777777" w:rsidR="008C3A1B" w:rsidRPr="008C3A1B" w:rsidRDefault="00FA156A" w:rsidP="008C3A1B">
      <w:pPr>
        <w:tabs>
          <w:tab w:val="left" w:pos="1230"/>
        </w:tabs>
        <w:ind w:firstLineChars="100" w:firstLine="240"/>
        <w:rPr>
          <w:rFonts w:asciiTheme="minorEastAsia" w:hAnsiTheme="minorEastAsia"/>
          <w:sz w:val="24"/>
          <w:szCs w:val="24"/>
        </w:rPr>
      </w:pPr>
      <w:r w:rsidRPr="008C3A1B">
        <w:rPr>
          <w:rFonts w:asciiTheme="minorEastAsia" w:hAnsiTheme="minorEastAsia" w:hint="eastAsia"/>
          <w:sz w:val="24"/>
          <w:szCs w:val="24"/>
        </w:rPr>
        <w:t>＊</w:t>
      </w:r>
      <w:r w:rsidR="008C3A1B" w:rsidRPr="008C3A1B">
        <w:rPr>
          <w:rFonts w:asciiTheme="minorEastAsia" w:hAnsiTheme="minorEastAsia" w:hint="eastAsia"/>
          <w:sz w:val="24"/>
          <w:szCs w:val="24"/>
        </w:rPr>
        <w:t>参加費振込先</w:t>
      </w:r>
    </w:p>
    <w:p w14:paraId="118F1560" w14:textId="44516E78" w:rsidR="008C3A1B" w:rsidRPr="008C3A1B" w:rsidRDefault="008C3A1B" w:rsidP="008C3A1B">
      <w:pPr>
        <w:tabs>
          <w:tab w:val="left" w:pos="1230"/>
        </w:tabs>
        <w:ind w:firstLineChars="200" w:firstLine="480"/>
        <w:rPr>
          <w:rFonts w:asciiTheme="minorEastAsia" w:hAnsiTheme="minorEastAsia"/>
          <w:sz w:val="24"/>
          <w:szCs w:val="24"/>
        </w:rPr>
      </w:pPr>
      <w:r w:rsidRPr="008C3A1B">
        <w:rPr>
          <w:rFonts w:asciiTheme="minorEastAsia" w:hAnsiTheme="minorEastAsia" w:hint="eastAsia"/>
          <w:sz w:val="24"/>
          <w:szCs w:val="24"/>
        </w:rPr>
        <w:t xml:space="preserve">①郵便振替　02720－7－16858　全国障害者問題研究会北海道支部 </w:t>
      </w:r>
    </w:p>
    <w:p w14:paraId="3933BE3F" w14:textId="7227CE97" w:rsidR="008C3A1B" w:rsidRDefault="008C3A1B" w:rsidP="008C3A1B">
      <w:pPr>
        <w:tabs>
          <w:tab w:val="left" w:pos="1230"/>
        </w:tabs>
        <w:ind w:firstLineChars="200" w:firstLine="480"/>
        <w:rPr>
          <w:rFonts w:asciiTheme="minorEastAsia" w:hAnsiTheme="minorEastAsia"/>
          <w:sz w:val="22"/>
        </w:rPr>
      </w:pPr>
      <w:r w:rsidRPr="008C3A1B">
        <w:rPr>
          <w:rFonts w:asciiTheme="minorEastAsia" w:hAnsiTheme="minorEastAsia" w:hint="eastAsia"/>
          <w:sz w:val="24"/>
          <w:szCs w:val="24"/>
        </w:rPr>
        <w:t xml:space="preserve">②銀行振込　</w:t>
      </w:r>
      <w:r w:rsidRPr="00FE53EC">
        <w:rPr>
          <w:rFonts w:asciiTheme="minorEastAsia" w:hAnsiTheme="minorEastAsia" w:hint="eastAsia"/>
          <w:sz w:val="24"/>
          <w:szCs w:val="24"/>
        </w:rPr>
        <w:t xml:space="preserve">北海道銀行花川支店（普）0030870 </w:t>
      </w:r>
    </w:p>
    <w:p w14:paraId="11163D79" w14:textId="03844DE1" w:rsidR="008C3A1B" w:rsidRPr="008C3A1B" w:rsidRDefault="008C3A1B" w:rsidP="00FE53EC">
      <w:pPr>
        <w:tabs>
          <w:tab w:val="left" w:pos="1230"/>
        </w:tabs>
        <w:ind w:firstLineChars="900" w:firstLine="1980"/>
        <w:rPr>
          <w:rFonts w:asciiTheme="minorEastAsia" w:hAnsiTheme="minorEastAsia"/>
          <w:sz w:val="22"/>
        </w:rPr>
      </w:pPr>
      <w:r w:rsidRPr="008C3A1B">
        <w:rPr>
          <w:rFonts w:asciiTheme="minorEastAsia" w:hAnsiTheme="minorEastAsia" w:hint="eastAsia"/>
          <w:sz w:val="22"/>
        </w:rPr>
        <w:t>全国障害者問題研究会北海道支部　二通　諭（につうさとし）</w:t>
      </w:r>
    </w:p>
    <w:p w14:paraId="1D41027B" w14:textId="5763C6F6" w:rsidR="00FA156A" w:rsidRPr="00FA156A" w:rsidRDefault="00AF4352" w:rsidP="00FE53EC">
      <w:pPr>
        <w:spacing w:before="240" w:line="360" w:lineRule="exact"/>
        <w:ind w:leftChars="100" w:left="430" w:hangingChars="100" w:hanging="220"/>
        <w:jc w:val="left"/>
        <w:rPr>
          <w:rFonts w:asciiTheme="minorEastAsia" w:hAnsiTheme="minorEastAsia"/>
          <w:sz w:val="24"/>
          <w:szCs w:val="24"/>
        </w:rPr>
      </w:pPr>
      <w:r w:rsidRPr="006C6F07">
        <w:rPr>
          <w:rFonts w:asciiTheme="minorEastAsia" w:hAnsiTheme="minorEastAsia"/>
          <w:noProof/>
          <w:sz w:val="22"/>
          <w:szCs w:val="24"/>
        </w:rPr>
        <mc:AlternateContent>
          <mc:Choice Requires="wps">
            <w:drawing>
              <wp:anchor distT="45720" distB="45720" distL="114300" distR="114300" simplePos="0" relativeHeight="251666432" behindDoc="0" locked="0" layoutInCell="1" allowOverlap="1" wp14:anchorId="12204C1F" wp14:editId="6008E4CD">
                <wp:simplePos x="0" y="0"/>
                <wp:positionH relativeFrom="column">
                  <wp:posOffset>74930</wp:posOffset>
                </wp:positionH>
                <wp:positionV relativeFrom="paragraph">
                  <wp:posOffset>499110</wp:posOffset>
                </wp:positionV>
                <wp:extent cx="5128895" cy="1404620"/>
                <wp:effectExtent l="0" t="0" r="14605" b="266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895" cy="1404620"/>
                        </a:xfrm>
                        <a:prstGeom prst="rect">
                          <a:avLst/>
                        </a:prstGeom>
                        <a:solidFill>
                          <a:srgbClr val="FFFFFF"/>
                        </a:solidFill>
                        <a:ln w="9525">
                          <a:solidFill>
                            <a:srgbClr val="000000"/>
                          </a:solidFill>
                          <a:prstDash val="lgDash"/>
                          <a:miter lim="800000"/>
                          <a:headEnd/>
                          <a:tailEnd/>
                        </a:ln>
                      </wps:spPr>
                      <wps:txbx>
                        <w:txbxContent>
                          <w:p w14:paraId="293FE002" w14:textId="77777777" w:rsidR="00AF4352" w:rsidRPr="002E7F51" w:rsidRDefault="00AF4352" w:rsidP="00AF4352">
                            <w:pPr>
                              <w:spacing w:line="320" w:lineRule="exact"/>
                              <w:rPr>
                                <w:rFonts w:ascii="HG丸ｺﾞｼｯｸM-PRO" w:eastAsia="HG丸ｺﾞｼｯｸM-PRO" w:hAnsi="HG丸ｺﾞｼｯｸM-PRO"/>
                                <w:sz w:val="24"/>
                                <w:szCs w:val="24"/>
                              </w:rPr>
                            </w:pPr>
                            <w:r w:rsidRPr="002E7F51">
                              <w:rPr>
                                <w:rFonts w:ascii="HG丸ｺﾞｼｯｸM-PRO" w:eastAsia="HG丸ｺﾞｼｯｸM-PRO" w:hAnsi="HG丸ｺﾞｼｯｸM-PRO" w:hint="eastAsia"/>
                                <w:sz w:val="24"/>
                                <w:szCs w:val="24"/>
                              </w:rPr>
                              <w:t>全国障害者問題研究会</w:t>
                            </w:r>
                            <w:r w:rsidRPr="002E7F51">
                              <w:rPr>
                                <w:rFonts w:ascii="HG丸ｺﾞｼｯｸM-PRO" w:eastAsia="HG丸ｺﾞｼｯｸM-PRO" w:hAnsi="HG丸ｺﾞｼｯｸM-PRO"/>
                                <w:sz w:val="24"/>
                                <w:szCs w:val="24"/>
                              </w:rPr>
                              <w:t>（全障研）入会について</w:t>
                            </w:r>
                          </w:p>
                          <w:p w14:paraId="1281837F" w14:textId="069E1743" w:rsidR="00AF4352" w:rsidRPr="007473E0" w:rsidRDefault="00AF4352" w:rsidP="00AF4352">
                            <w:pPr>
                              <w:spacing w:line="320" w:lineRule="exact"/>
                              <w:ind w:firstLineChars="100" w:firstLine="240"/>
                              <w:rPr>
                                <w:rFonts w:ascii="Roboto" w:hAnsi="Roboto" w:hint="eastAsia"/>
                                <w:sz w:val="24"/>
                                <w:szCs w:val="24"/>
                              </w:rPr>
                            </w:pPr>
                            <w:r w:rsidRPr="007473E0">
                              <w:rPr>
                                <w:rFonts w:hint="eastAsia"/>
                                <w:sz w:val="24"/>
                                <w:szCs w:val="24"/>
                              </w:rPr>
                              <w:t>年会費</w:t>
                            </w:r>
                            <w:r w:rsidRPr="007473E0">
                              <w:rPr>
                                <w:rFonts w:hint="eastAsia"/>
                                <w:sz w:val="24"/>
                                <w:szCs w:val="24"/>
                              </w:rPr>
                              <w:t>\3,000</w:t>
                            </w:r>
                            <w:r w:rsidRPr="007473E0">
                              <w:rPr>
                                <w:rFonts w:hint="eastAsia"/>
                                <w:sz w:val="24"/>
                                <w:szCs w:val="24"/>
                              </w:rPr>
                              <w:t>円で</w:t>
                            </w:r>
                            <w:r w:rsidRPr="007473E0">
                              <w:rPr>
                                <w:sz w:val="24"/>
                                <w:szCs w:val="24"/>
                              </w:rPr>
                              <w:t>、「</w:t>
                            </w:r>
                            <w:r w:rsidRPr="007473E0">
                              <w:rPr>
                                <w:rFonts w:hint="eastAsia"/>
                                <w:sz w:val="24"/>
                                <w:szCs w:val="24"/>
                              </w:rPr>
                              <w:t>全障研</w:t>
                            </w:r>
                            <w:r w:rsidRPr="007473E0">
                              <w:rPr>
                                <w:sz w:val="24"/>
                                <w:szCs w:val="24"/>
                              </w:rPr>
                              <w:t>北海道支部</w:t>
                            </w:r>
                            <w:r w:rsidRPr="007473E0">
                              <w:rPr>
                                <w:rFonts w:hint="eastAsia"/>
                                <w:sz w:val="24"/>
                                <w:szCs w:val="24"/>
                              </w:rPr>
                              <w:t>会報」</w:t>
                            </w:r>
                            <w:r w:rsidRPr="007473E0">
                              <w:rPr>
                                <w:sz w:val="24"/>
                                <w:szCs w:val="24"/>
                              </w:rPr>
                              <w:t>年</w:t>
                            </w:r>
                            <w:r w:rsidRPr="007473E0">
                              <w:rPr>
                                <w:rFonts w:hint="eastAsia"/>
                                <w:sz w:val="24"/>
                                <w:szCs w:val="24"/>
                              </w:rPr>
                              <w:t>6</w:t>
                            </w:r>
                            <w:r w:rsidRPr="007473E0">
                              <w:rPr>
                                <w:rFonts w:hint="eastAsia"/>
                                <w:sz w:val="24"/>
                                <w:szCs w:val="24"/>
                              </w:rPr>
                              <w:t>回、「</w:t>
                            </w:r>
                            <w:r w:rsidRPr="007473E0">
                              <w:rPr>
                                <w:sz w:val="24"/>
                                <w:szCs w:val="24"/>
                              </w:rPr>
                              <w:t>全障研しんぶん</w:t>
                            </w:r>
                            <w:r w:rsidRPr="007473E0">
                              <w:rPr>
                                <w:rFonts w:hint="eastAsia"/>
                                <w:sz w:val="24"/>
                                <w:szCs w:val="24"/>
                              </w:rPr>
                              <w:t>」</w:t>
                            </w:r>
                            <w:r w:rsidRPr="007473E0">
                              <w:rPr>
                                <w:sz w:val="24"/>
                                <w:szCs w:val="24"/>
                              </w:rPr>
                              <w:t>年</w:t>
                            </w:r>
                            <w:r w:rsidRPr="007473E0">
                              <w:rPr>
                                <w:rFonts w:hint="eastAsia"/>
                                <w:sz w:val="24"/>
                                <w:szCs w:val="24"/>
                              </w:rPr>
                              <w:t>12</w:t>
                            </w:r>
                            <w:r w:rsidRPr="007473E0">
                              <w:rPr>
                                <w:rFonts w:hint="eastAsia"/>
                                <w:sz w:val="24"/>
                                <w:szCs w:val="24"/>
                              </w:rPr>
                              <w:t>回、</w:t>
                            </w:r>
                            <w:r w:rsidRPr="007473E0">
                              <w:rPr>
                                <w:sz w:val="24"/>
                                <w:szCs w:val="24"/>
                              </w:rPr>
                              <w:t>各種研修案内</w:t>
                            </w:r>
                            <w:r w:rsidRPr="007473E0">
                              <w:rPr>
                                <w:rFonts w:hint="eastAsia"/>
                                <w:sz w:val="24"/>
                                <w:szCs w:val="24"/>
                              </w:rPr>
                              <w:t>がお手元に</w:t>
                            </w:r>
                            <w:r w:rsidRPr="007473E0">
                              <w:rPr>
                                <w:sz w:val="24"/>
                                <w:szCs w:val="24"/>
                              </w:rPr>
                              <w:t>届きます。</w:t>
                            </w:r>
                            <w:r w:rsidRPr="007473E0">
                              <w:rPr>
                                <w:rFonts w:hint="eastAsia"/>
                                <w:sz w:val="24"/>
                                <w:szCs w:val="24"/>
                              </w:rPr>
                              <w:t>また、全障研</w:t>
                            </w:r>
                            <w:r w:rsidRPr="007473E0">
                              <w:rPr>
                                <w:sz w:val="24"/>
                                <w:szCs w:val="24"/>
                              </w:rPr>
                              <w:t>主催の学習会の参加費が割引となります。</w:t>
                            </w:r>
                            <w:r w:rsidR="009A06A0">
                              <w:rPr>
                                <w:rFonts w:hint="eastAsia"/>
                                <w:sz w:val="24"/>
                                <w:szCs w:val="24"/>
                              </w:rPr>
                              <w:t>参加申し込み時に</w:t>
                            </w:r>
                            <w:r>
                              <w:rPr>
                                <w:rFonts w:hint="eastAsia"/>
                                <w:sz w:val="24"/>
                                <w:szCs w:val="24"/>
                              </w:rPr>
                              <w:t>入会</w:t>
                            </w:r>
                            <w:r w:rsidR="009A06A0">
                              <w:rPr>
                                <w:rFonts w:hint="eastAsia"/>
                                <w:sz w:val="24"/>
                                <w:szCs w:val="24"/>
                              </w:rPr>
                              <w:t>の方は、今回から会員料金で参加できます。</w:t>
                            </w:r>
                            <w:r>
                              <w:rPr>
                                <w:rFonts w:hint="eastAsia"/>
                                <w:sz w:val="24"/>
                                <w:szCs w:val="24"/>
                              </w:rPr>
                              <w:t>ぜひ、入会をご検討ください。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204C1F" id="テキスト ボックス 2" o:spid="_x0000_s1029" type="#_x0000_t202" style="position:absolute;left:0;text-align:left;margin-left:5.9pt;margin-top:39.3pt;width:403.85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">
                <v:stroke dashstyle="longDash"/>
                <v:textbox style="mso-fit-shape-to-text:t">
                  <w:txbxContent>
                    <w:p w14:paraId="293FE002" w14:textId="77777777" w:rsidR="00AF4352" w:rsidRPr="002E7F51" w:rsidRDefault="00AF4352" w:rsidP="00AF4352">
                      <w:pPr>
                        <w:spacing w:line="320" w:lineRule="exact"/>
                        <w:rPr>
                          <w:rFonts w:ascii="HG丸ｺﾞｼｯｸM-PRO" w:eastAsia="HG丸ｺﾞｼｯｸM-PRO" w:hAnsi="HG丸ｺﾞｼｯｸM-PRO"/>
                          <w:sz w:val="24"/>
                          <w:szCs w:val="24"/>
                        </w:rPr>
                      </w:pPr>
                      <w:r w:rsidRPr="002E7F51">
                        <w:rPr>
                          <w:rFonts w:ascii="HG丸ｺﾞｼｯｸM-PRO" w:eastAsia="HG丸ｺﾞｼｯｸM-PRO" w:hAnsi="HG丸ｺﾞｼｯｸM-PRO" w:hint="eastAsia"/>
                          <w:sz w:val="24"/>
                          <w:szCs w:val="24"/>
                        </w:rPr>
                        <w:t>全国障害者問題研究会</w:t>
                      </w:r>
                      <w:r w:rsidRPr="002E7F51">
                        <w:rPr>
                          <w:rFonts w:ascii="HG丸ｺﾞｼｯｸM-PRO" w:eastAsia="HG丸ｺﾞｼｯｸM-PRO" w:hAnsi="HG丸ｺﾞｼｯｸM-PRO"/>
                          <w:sz w:val="24"/>
                          <w:szCs w:val="24"/>
                        </w:rPr>
                        <w:t>（全障研）入会について</w:t>
                      </w:r>
                    </w:p>
                    <w:p w14:paraId="1281837F" w14:textId="069E1743" w:rsidR="00AF4352" w:rsidRPr="007473E0" w:rsidRDefault="00AF4352" w:rsidP="00AF4352">
                      <w:pPr>
                        <w:spacing w:line="320" w:lineRule="exact"/>
                        <w:ind w:firstLineChars="100" w:firstLine="240"/>
                        <w:rPr>
                          <w:rFonts w:ascii="Roboto" w:hAnsi="Roboto" w:hint="eastAsia"/>
                          <w:sz w:val="24"/>
                          <w:szCs w:val="24"/>
                        </w:rPr>
                      </w:pPr>
                      <w:r w:rsidRPr="007473E0">
                        <w:rPr>
                          <w:rFonts w:hint="eastAsia"/>
                          <w:sz w:val="24"/>
                          <w:szCs w:val="24"/>
                        </w:rPr>
                        <w:t>年会費</w:t>
                      </w:r>
                      <w:r w:rsidRPr="007473E0">
                        <w:rPr>
                          <w:rFonts w:hint="eastAsia"/>
                          <w:sz w:val="24"/>
                          <w:szCs w:val="24"/>
                        </w:rPr>
                        <w:t>\3,000</w:t>
                      </w:r>
                      <w:r w:rsidRPr="007473E0">
                        <w:rPr>
                          <w:rFonts w:hint="eastAsia"/>
                          <w:sz w:val="24"/>
                          <w:szCs w:val="24"/>
                        </w:rPr>
                        <w:t>円で</w:t>
                      </w:r>
                      <w:r w:rsidRPr="007473E0">
                        <w:rPr>
                          <w:sz w:val="24"/>
                          <w:szCs w:val="24"/>
                        </w:rPr>
                        <w:t>、「</w:t>
                      </w:r>
                      <w:r w:rsidRPr="007473E0">
                        <w:rPr>
                          <w:rFonts w:hint="eastAsia"/>
                          <w:sz w:val="24"/>
                          <w:szCs w:val="24"/>
                        </w:rPr>
                        <w:t>全障研</w:t>
                      </w:r>
                      <w:r w:rsidRPr="007473E0">
                        <w:rPr>
                          <w:sz w:val="24"/>
                          <w:szCs w:val="24"/>
                        </w:rPr>
                        <w:t>北海道支部</w:t>
                      </w:r>
                      <w:r w:rsidRPr="007473E0">
                        <w:rPr>
                          <w:rFonts w:hint="eastAsia"/>
                          <w:sz w:val="24"/>
                          <w:szCs w:val="24"/>
                        </w:rPr>
                        <w:t>会報」</w:t>
                      </w:r>
                      <w:r w:rsidRPr="007473E0">
                        <w:rPr>
                          <w:sz w:val="24"/>
                          <w:szCs w:val="24"/>
                        </w:rPr>
                        <w:t>年</w:t>
                      </w:r>
                      <w:r w:rsidRPr="007473E0">
                        <w:rPr>
                          <w:rFonts w:hint="eastAsia"/>
                          <w:sz w:val="24"/>
                          <w:szCs w:val="24"/>
                        </w:rPr>
                        <w:t>6</w:t>
                      </w:r>
                      <w:r w:rsidRPr="007473E0">
                        <w:rPr>
                          <w:rFonts w:hint="eastAsia"/>
                          <w:sz w:val="24"/>
                          <w:szCs w:val="24"/>
                        </w:rPr>
                        <w:t>回、「</w:t>
                      </w:r>
                      <w:r w:rsidRPr="007473E0">
                        <w:rPr>
                          <w:sz w:val="24"/>
                          <w:szCs w:val="24"/>
                        </w:rPr>
                        <w:t>全障研しんぶん</w:t>
                      </w:r>
                      <w:r w:rsidRPr="007473E0">
                        <w:rPr>
                          <w:rFonts w:hint="eastAsia"/>
                          <w:sz w:val="24"/>
                          <w:szCs w:val="24"/>
                        </w:rPr>
                        <w:t>」</w:t>
                      </w:r>
                      <w:r w:rsidRPr="007473E0">
                        <w:rPr>
                          <w:sz w:val="24"/>
                          <w:szCs w:val="24"/>
                        </w:rPr>
                        <w:t>年</w:t>
                      </w:r>
                      <w:r w:rsidRPr="007473E0">
                        <w:rPr>
                          <w:rFonts w:hint="eastAsia"/>
                          <w:sz w:val="24"/>
                          <w:szCs w:val="24"/>
                        </w:rPr>
                        <w:t>12</w:t>
                      </w:r>
                      <w:r w:rsidRPr="007473E0">
                        <w:rPr>
                          <w:rFonts w:hint="eastAsia"/>
                          <w:sz w:val="24"/>
                          <w:szCs w:val="24"/>
                        </w:rPr>
                        <w:t>回、</w:t>
                      </w:r>
                      <w:r w:rsidRPr="007473E0">
                        <w:rPr>
                          <w:sz w:val="24"/>
                          <w:szCs w:val="24"/>
                        </w:rPr>
                        <w:t>各種研修案内</w:t>
                      </w:r>
                      <w:r w:rsidRPr="007473E0">
                        <w:rPr>
                          <w:rFonts w:hint="eastAsia"/>
                          <w:sz w:val="24"/>
                          <w:szCs w:val="24"/>
                        </w:rPr>
                        <w:t>がお手元に</w:t>
                      </w:r>
                      <w:r w:rsidRPr="007473E0">
                        <w:rPr>
                          <w:sz w:val="24"/>
                          <w:szCs w:val="24"/>
                        </w:rPr>
                        <w:t>届きます。</w:t>
                      </w:r>
                      <w:r w:rsidRPr="007473E0">
                        <w:rPr>
                          <w:rFonts w:hint="eastAsia"/>
                          <w:sz w:val="24"/>
                          <w:szCs w:val="24"/>
                        </w:rPr>
                        <w:t>また、全障研</w:t>
                      </w:r>
                      <w:r w:rsidRPr="007473E0">
                        <w:rPr>
                          <w:sz w:val="24"/>
                          <w:szCs w:val="24"/>
                        </w:rPr>
                        <w:t>主催の学習会の参加費が割引となります。</w:t>
                      </w:r>
                      <w:r w:rsidR="009A06A0">
                        <w:rPr>
                          <w:rFonts w:hint="eastAsia"/>
                          <w:sz w:val="24"/>
                          <w:szCs w:val="24"/>
                        </w:rPr>
                        <w:t>参加申し込み時に</w:t>
                      </w:r>
                      <w:r>
                        <w:rPr>
                          <w:rFonts w:hint="eastAsia"/>
                          <w:sz w:val="24"/>
                          <w:szCs w:val="24"/>
                        </w:rPr>
                        <w:t>入会</w:t>
                      </w:r>
                      <w:r w:rsidR="009A06A0">
                        <w:rPr>
                          <w:rFonts w:hint="eastAsia"/>
                          <w:sz w:val="24"/>
                          <w:szCs w:val="24"/>
                        </w:rPr>
                        <w:t>の方は、今回から会員料金で参加できます。</w:t>
                      </w:r>
                      <w:r>
                        <w:rPr>
                          <w:rFonts w:hint="eastAsia"/>
                          <w:sz w:val="24"/>
                          <w:szCs w:val="24"/>
                        </w:rPr>
                        <w:t>ぜひ、入会をご検討ください。</w:t>
                      </w:r>
                    </w:p>
                  </w:txbxContent>
                </v:textbox>
                <w10:wrap type="topAndBottom"/>
              </v:shape>
            </w:pict>
          </mc:Fallback>
        </mc:AlternateContent>
      </w:r>
      <w:r w:rsidR="008C3A1B">
        <w:rPr>
          <w:rFonts w:asciiTheme="minorEastAsia" w:hAnsiTheme="minorEastAsia" w:hint="eastAsia"/>
          <w:sz w:val="24"/>
          <w:szCs w:val="24"/>
        </w:rPr>
        <w:t>＊</w:t>
      </w:r>
      <w:r w:rsidR="00FA156A" w:rsidRPr="00FA156A">
        <w:rPr>
          <w:rFonts w:asciiTheme="minorEastAsia" w:hAnsiTheme="minorEastAsia" w:hint="eastAsia"/>
          <w:sz w:val="24"/>
          <w:szCs w:val="24"/>
        </w:rPr>
        <w:t>参加費は、当日、各会場の受付でもお支払いいただけます。</w:t>
      </w:r>
    </w:p>
    <w:p w14:paraId="6208F303" w14:textId="746164C5" w:rsidR="00FA156A" w:rsidRPr="007473E0" w:rsidRDefault="00FA156A" w:rsidP="00FA156A">
      <w:pPr>
        <w:spacing w:line="360" w:lineRule="exact"/>
        <w:ind w:leftChars="100" w:left="450" w:hangingChars="100" w:hanging="240"/>
        <w:jc w:val="left"/>
        <w:rPr>
          <w:rFonts w:ascii="HG丸ｺﾞｼｯｸM-PRO" w:eastAsia="HG丸ｺﾞｼｯｸM-PRO" w:hAnsi="HG丸ｺﾞｼｯｸM-PRO"/>
          <w:sz w:val="24"/>
          <w:szCs w:val="24"/>
        </w:rPr>
      </w:pPr>
    </w:p>
    <w:p w14:paraId="0C5F9B20" w14:textId="271A73AE" w:rsidR="00FA156A" w:rsidRDefault="00FA156A" w:rsidP="00FA156A">
      <w:pPr>
        <w:rPr>
          <w:b/>
          <w:color w:val="FF0000"/>
        </w:rPr>
      </w:pPr>
      <w:r w:rsidRPr="000D5513">
        <w:rPr>
          <w:rFonts w:ascii="AR P丸ゴシック体E" w:eastAsia="AR P丸ゴシック体E" w:hAnsi="AR P丸ゴシック体E" w:hint="eastAsia"/>
          <w:bCs/>
          <w:sz w:val="28"/>
          <w:szCs w:val="28"/>
        </w:rPr>
        <w:t>◇</w:t>
      </w:r>
      <w:r>
        <w:rPr>
          <w:rFonts w:ascii="AR P丸ゴシック体E" w:eastAsia="AR P丸ゴシック体E" w:hAnsi="AR P丸ゴシック体E" w:hint="eastAsia"/>
          <w:bCs/>
          <w:sz w:val="28"/>
          <w:szCs w:val="28"/>
        </w:rPr>
        <w:t>参加申し込み</w:t>
      </w:r>
      <w:r w:rsidR="00A81FC3">
        <w:rPr>
          <w:rFonts w:ascii="AR P丸ゴシック体E" w:eastAsia="AR P丸ゴシック体E" w:hAnsi="AR P丸ゴシック体E" w:hint="eastAsia"/>
          <w:bCs/>
          <w:sz w:val="28"/>
          <w:szCs w:val="28"/>
        </w:rPr>
        <w:t>・お問い合わせ</w:t>
      </w:r>
    </w:p>
    <w:p w14:paraId="4ACED6B8" w14:textId="0519906F" w:rsidR="00FA156A" w:rsidRPr="007473E0" w:rsidRDefault="00FA156A" w:rsidP="00FA156A">
      <w:pPr>
        <w:tabs>
          <w:tab w:val="left" w:pos="1230"/>
        </w:tabs>
        <w:spacing w:line="360" w:lineRule="exact"/>
        <w:ind w:leftChars="100" w:left="210" w:firstLineChars="100" w:firstLine="240"/>
        <w:rPr>
          <w:rFonts w:asciiTheme="minorEastAsia" w:hAnsiTheme="minorEastAsia"/>
          <w:sz w:val="24"/>
          <w:szCs w:val="24"/>
        </w:rPr>
      </w:pPr>
      <w:r w:rsidRPr="007473E0">
        <w:rPr>
          <w:rFonts w:asciiTheme="minorEastAsia" w:hAnsiTheme="minorEastAsia" w:hint="eastAsia"/>
          <w:sz w:val="24"/>
          <w:szCs w:val="24"/>
        </w:rPr>
        <w:t>別紙「参加申込書」の必要事項を記入の上、FAXまたはE-mailにてお申し込み下さい。</w:t>
      </w:r>
      <w:r w:rsidR="00A81FC3">
        <w:rPr>
          <w:rFonts w:asciiTheme="minorEastAsia" w:hAnsiTheme="minorEastAsia" w:hint="eastAsia"/>
          <w:sz w:val="24"/>
          <w:szCs w:val="24"/>
        </w:rPr>
        <w:t>お問い合わせも</w:t>
      </w:r>
      <w:r w:rsidR="00A81FC3" w:rsidRPr="007473E0">
        <w:rPr>
          <w:rFonts w:asciiTheme="minorEastAsia" w:hAnsiTheme="minorEastAsia" w:hint="eastAsia"/>
          <w:sz w:val="24"/>
          <w:szCs w:val="24"/>
        </w:rPr>
        <w:t>FAXまたはE-mail</w:t>
      </w:r>
      <w:r w:rsidR="00A81FC3">
        <w:rPr>
          <w:rFonts w:asciiTheme="minorEastAsia" w:hAnsiTheme="minorEastAsia" w:hint="eastAsia"/>
          <w:sz w:val="24"/>
          <w:szCs w:val="24"/>
        </w:rPr>
        <w:t>でお願いします。</w:t>
      </w:r>
    </w:p>
    <w:p w14:paraId="7C101E3E" w14:textId="7F47EE87" w:rsidR="00FA156A" w:rsidRDefault="00FA156A" w:rsidP="00FA156A">
      <w:pPr>
        <w:tabs>
          <w:tab w:val="left" w:pos="1230"/>
        </w:tabs>
        <w:spacing w:before="240" w:line="360" w:lineRule="exact"/>
        <w:ind w:firstLineChars="200" w:firstLine="560"/>
        <w:rPr>
          <w:rFonts w:ascii="ＭＳ ゴシック" w:eastAsia="ＭＳ ゴシック" w:hAnsi="ＭＳ ゴシック"/>
          <w:sz w:val="28"/>
          <w:szCs w:val="21"/>
        </w:rPr>
      </w:pPr>
      <w:r w:rsidRPr="003E4710">
        <w:rPr>
          <w:rFonts w:ascii="ＭＳ ゴシック" w:eastAsia="ＭＳ ゴシック" w:hAnsi="ＭＳ ゴシック" w:hint="eastAsia"/>
          <w:sz w:val="28"/>
          <w:szCs w:val="21"/>
        </w:rPr>
        <w:t>F</w:t>
      </w:r>
      <w:r w:rsidRPr="003E4710">
        <w:rPr>
          <w:rFonts w:ascii="ＭＳ ゴシック" w:eastAsia="ＭＳ ゴシック" w:hAnsi="ＭＳ ゴシック"/>
          <w:sz w:val="28"/>
          <w:szCs w:val="21"/>
        </w:rPr>
        <w:t>AX</w:t>
      </w:r>
      <w:r w:rsidRPr="003E4710">
        <w:rPr>
          <w:rFonts w:ascii="ＭＳ ゴシック" w:eastAsia="ＭＳ ゴシック" w:hAnsi="ＭＳ ゴシック" w:hint="eastAsia"/>
          <w:sz w:val="28"/>
          <w:szCs w:val="21"/>
        </w:rPr>
        <w:t>：0</w:t>
      </w:r>
      <w:r w:rsidRPr="003E4710">
        <w:rPr>
          <w:rFonts w:ascii="ＭＳ ゴシック" w:eastAsia="ＭＳ ゴシック" w:hAnsi="ＭＳ ゴシック"/>
          <w:sz w:val="28"/>
          <w:szCs w:val="21"/>
        </w:rPr>
        <w:t>154-64-7061</w:t>
      </w:r>
      <w:r w:rsidRPr="003E4710">
        <w:rPr>
          <w:rFonts w:ascii="ＭＳ ゴシック" w:eastAsia="ＭＳ ゴシック" w:hAnsi="ＭＳ ゴシック" w:hint="eastAsia"/>
          <w:sz w:val="28"/>
          <w:szCs w:val="21"/>
        </w:rPr>
        <w:t xml:space="preserve">　 </w:t>
      </w:r>
    </w:p>
    <w:p w14:paraId="116522B8" w14:textId="3A727CAF" w:rsidR="00FA156A" w:rsidRPr="003E4710" w:rsidRDefault="00FA156A" w:rsidP="00FA156A">
      <w:pPr>
        <w:tabs>
          <w:tab w:val="left" w:pos="1230"/>
        </w:tabs>
        <w:spacing w:before="240" w:line="360" w:lineRule="exact"/>
        <w:ind w:firstLineChars="200" w:firstLine="560"/>
        <w:rPr>
          <w:rFonts w:ascii="ＭＳ ゴシック" w:eastAsia="ＭＳ ゴシック" w:hAnsi="ＭＳ ゴシック"/>
          <w:sz w:val="28"/>
          <w:szCs w:val="21"/>
        </w:rPr>
      </w:pPr>
      <w:r w:rsidRPr="003E4710">
        <w:rPr>
          <w:rFonts w:ascii="ＭＳ ゴシック" w:eastAsia="ＭＳ ゴシック" w:hAnsi="ＭＳ ゴシック" w:hint="eastAsia"/>
          <w:sz w:val="28"/>
          <w:szCs w:val="21"/>
        </w:rPr>
        <w:t>E</w:t>
      </w:r>
      <w:r w:rsidRPr="003E4710">
        <w:rPr>
          <w:rFonts w:ascii="ＭＳ ゴシック" w:eastAsia="ＭＳ ゴシック" w:hAnsi="ＭＳ ゴシック"/>
          <w:sz w:val="28"/>
          <w:szCs w:val="21"/>
        </w:rPr>
        <w:t>-mail</w:t>
      </w:r>
      <w:r w:rsidRPr="003E4710">
        <w:rPr>
          <w:rFonts w:ascii="ＭＳ ゴシック" w:eastAsia="ＭＳ ゴシック" w:hAnsi="ＭＳ ゴシック" w:hint="eastAsia"/>
          <w:sz w:val="28"/>
          <w:szCs w:val="21"/>
        </w:rPr>
        <w:t>：</w:t>
      </w:r>
      <w:r w:rsidRPr="00FA156A">
        <w:rPr>
          <w:rFonts w:ascii="ＭＳ ゴシック" w:eastAsia="ＭＳ ゴシック" w:hAnsi="ＭＳ ゴシック"/>
          <w:sz w:val="28"/>
          <w:szCs w:val="21"/>
        </w:rPr>
        <w:t>zensyoken54@gmail.com</w:t>
      </w:r>
    </w:p>
    <w:p w14:paraId="6FF1996C" w14:textId="7241AC6A" w:rsidR="00FA156A" w:rsidRPr="007473E0" w:rsidRDefault="00FA156A" w:rsidP="00FA156A">
      <w:pPr>
        <w:tabs>
          <w:tab w:val="left" w:pos="1230"/>
        </w:tabs>
        <w:spacing w:before="240" w:line="360" w:lineRule="exact"/>
        <w:rPr>
          <w:rFonts w:asciiTheme="minorEastAsia" w:hAnsiTheme="minorEastAsia"/>
          <w:sz w:val="24"/>
          <w:szCs w:val="24"/>
          <w:shd w:val="pct15" w:color="auto" w:fill="FFFFFF"/>
        </w:rPr>
      </w:pPr>
      <w:r w:rsidRPr="000B1489">
        <w:rPr>
          <w:rFonts w:asciiTheme="minorEastAsia" w:hAnsiTheme="minorEastAsia" w:hint="eastAsia"/>
          <w:szCs w:val="21"/>
        </w:rPr>
        <w:t xml:space="preserve">　</w:t>
      </w:r>
      <w:r>
        <w:rPr>
          <w:rFonts w:asciiTheme="minorEastAsia" w:hAnsiTheme="minorEastAsia" w:hint="eastAsia"/>
          <w:szCs w:val="21"/>
        </w:rPr>
        <w:t xml:space="preserve">　</w:t>
      </w:r>
      <w:r w:rsidRPr="007473E0">
        <w:rPr>
          <w:rFonts w:asciiTheme="minorEastAsia" w:hAnsiTheme="minorEastAsia" w:hint="eastAsia"/>
          <w:sz w:val="24"/>
          <w:szCs w:val="24"/>
        </w:rPr>
        <w:t>申込み締切：</w:t>
      </w:r>
      <w:r w:rsidRPr="00B708D0">
        <w:rPr>
          <w:rFonts w:ascii="HG丸ｺﾞｼｯｸM-PRO" w:eastAsia="HG丸ｺﾞｼｯｸM-PRO" w:hAnsi="HG丸ｺﾞｼｯｸM-PRO" w:hint="eastAsia"/>
          <w:sz w:val="28"/>
          <w:szCs w:val="28"/>
        </w:rPr>
        <w:t>９月</w:t>
      </w:r>
      <w:r>
        <w:rPr>
          <w:rFonts w:ascii="HG丸ｺﾞｼｯｸM-PRO" w:eastAsia="HG丸ｺﾞｼｯｸM-PRO" w:hAnsi="HG丸ｺﾞｼｯｸM-PRO" w:hint="eastAsia"/>
          <w:sz w:val="28"/>
          <w:szCs w:val="28"/>
        </w:rPr>
        <w:t>6</w:t>
      </w:r>
      <w:r w:rsidRPr="00B708D0">
        <w:rPr>
          <w:rFonts w:ascii="HG丸ｺﾞｼｯｸM-PRO" w:eastAsia="HG丸ｺﾞｼｯｸM-PRO" w:hAnsi="HG丸ｺﾞｼｯｸM-PRO" w:hint="eastAsia"/>
          <w:sz w:val="28"/>
          <w:szCs w:val="28"/>
        </w:rPr>
        <w:t>日（金）</w:t>
      </w:r>
      <w:r>
        <w:rPr>
          <w:rFonts w:ascii="HG丸ｺﾞｼｯｸM-PRO" w:eastAsia="HG丸ｺﾞｼｯｸM-PRO" w:hAnsi="HG丸ｺﾞｼｯｸM-PRO" w:hint="eastAsia"/>
          <w:sz w:val="28"/>
          <w:szCs w:val="28"/>
        </w:rPr>
        <w:t xml:space="preserve"> </w:t>
      </w:r>
      <w:r w:rsidRPr="007473E0">
        <w:rPr>
          <w:rFonts w:asciiTheme="minorEastAsia" w:hAnsiTheme="minorEastAsia" w:hint="eastAsia"/>
          <w:sz w:val="24"/>
          <w:szCs w:val="24"/>
        </w:rPr>
        <w:t>＊介助希望有りの方は</w:t>
      </w:r>
      <w:r w:rsidRPr="007473E0">
        <w:rPr>
          <w:rFonts w:ascii="HG丸ｺﾞｼｯｸM-PRO" w:eastAsia="HG丸ｺﾞｼｯｸM-PRO" w:hAnsi="HG丸ｺﾞｼｯｸM-PRO" w:hint="eastAsia"/>
          <w:sz w:val="24"/>
          <w:szCs w:val="24"/>
        </w:rPr>
        <w:t>８月3</w:t>
      </w:r>
      <w:r>
        <w:rPr>
          <w:rFonts w:ascii="HG丸ｺﾞｼｯｸM-PRO" w:eastAsia="HG丸ｺﾞｼｯｸM-PRO" w:hAnsi="HG丸ｺﾞｼｯｸM-PRO"/>
          <w:sz w:val="24"/>
          <w:szCs w:val="24"/>
        </w:rPr>
        <w:t>0</w:t>
      </w:r>
      <w:r w:rsidRPr="007473E0">
        <w:rPr>
          <w:rFonts w:ascii="HG丸ｺﾞｼｯｸM-PRO" w:eastAsia="HG丸ｺﾞｼｯｸM-PRO" w:hAnsi="HG丸ｺﾞｼｯｸM-PRO" w:hint="eastAsia"/>
          <w:sz w:val="24"/>
          <w:szCs w:val="24"/>
        </w:rPr>
        <w:t>日（金）</w:t>
      </w:r>
    </w:p>
    <w:p w14:paraId="33C7E977" w14:textId="29734807" w:rsidR="00943958" w:rsidRDefault="00943958" w:rsidP="00B32DE1">
      <w:pPr>
        <w:spacing w:line="300" w:lineRule="exact"/>
      </w:pPr>
    </w:p>
    <w:p w14:paraId="469F004C" w14:textId="77777777" w:rsidR="009A06A0" w:rsidRPr="00FA156A" w:rsidRDefault="009A06A0" w:rsidP="00B32DE1">
      <w:pPr>
        <w:spacing w:line="300" w:lineRule="exact"/>
        <w:rPr>
          <w:rFonts w:hint="eastAsia"/>
        </w:rPr>
      </w:pPr>
    </w:p>
    <w:p w14:paraId="43658A31" w14:textId="776D74F6" w:rsidR="009A06A0" w:rsidRDefault="00D36826" w:rsidP="009A06A0">
      <w:pPr>
        <w:ind w:rightChars="-284" w:right="-596"/>
        <w:jc w:val="left"/>
        <w:rPr>
          <w:rFonts w:ascii="HG丸ｺﾞｼｯｸM-PRO" w:eastAsia="HG丸ｺﾞｼｯｸM-PRO" w:hAnsi="HG丸ｺﾞｼｯｸM-PRO" w:cs="メイリオ"/>
          <w:sz w:val="24"/>
          <w:szCs w:val="28"/>
        </w:rPr>
      </w:pPr>
      <w:r w:rsidRPr="00FA156A">
        <w:rPr>
          <w:rFonts w:ascii="HG丸ｺﾞｼｯｸM-PRO" w:eastAsia="HG丸ｺﾞｼｯｸM-PRO" w:hAnsi="HG丸ｺﾞｼｯｸM-PRO" w:cs="メイリオ" w:hint="eastAsia"/>
          <w:sz w:val="24"/>
          <w:szCs w:val="28"/>
        </w:rPr>
        <w:t>詳細は、</w:t>
      </w:r>
      <w:r w:rsidR="00790D41" w:rsidRPr="00FA156A">
        <w:rPr>
          <w:rFonts w:ascii="HG丸ｺﾞｼｯｸM-PRO" w:eastAsia="HG丸ｺﾞｼｯｸM-PRO" w:hAnsi="HG丸ｺﾞｼｯｸM-PRO" w:cs="メイリオ" w:hint="eastAsia"/>
          <w:sz w:val="24"/>
          <w:szCs w:val="28"/>
        </w:rPr>
        <w:t>今後</w:t>
      </w:r>
      <w:r w:rsidRPr="00FA156A">
        <w:rPr>
          <w:rFonts w:ascii="HG丸ｺﾞｼｯｸM-PRO" w:eastAsia="HG丸ｺﾞｼｯｸM-PRO" w:hAnsi="HG丸ｺﾞｼｯｸM-PRO" w:cs="メイリオ" w:hint="eastAsia"/>
          <w:sz w:val="24"/>
          <w:szCs w:val="28"/>
        </w:rPr>
        <w:t>ホームページ</w:t>
      </w:r>
      <w:r w:rsidRPr="0011134B">
        <w:rPr>
          <w:rFonts w:ascii="HG丸ｺﾞｼｯｸM-PRO" w:eastAsia="HG丸ｺﾞｼｯｸM-PRO" w:hAnsi="HG丸ｺﾞｼｯｸM-PRO" w:cs="メイリオ" w:hint="eastAsia"/>
          <w:sz w:val="22"/>
          <w:szCs w:val="24"/>
        </w:rPr>
        <w:t>(</w:t>
      </w:r>
      <w:r w:rsidR="0011134B" w:rsidRPr="0011134B">
        <w:rPr>
          <w:rFonts w:ascii="HG丸ｺﾞｼｯｸM-PRO" w:eastAsia="HG丸ｺﾞｼｯｸM-PRO" w:hAnsi="HG丸ｺﾞｼｯｸM-PRO" w:cs="メイリオ"/>
          <w:sz w:val="22"/>
          <w:szCs w:val="24"/>
        </w:rPr>
        <w:t>https://do40.webnode.jp/</w:t>
      </w:r>
      <w:r w:rsidRPr="0011134B">
        <w:rPr>
          <w:rFonts w:ascii="HG丸ｺﾞｼｯｸM-PRO" w:eastAsia="HG丸ｺﾞｼｯｸM-PRO" w:hAnsi="HG丸ｺﾞｼｯｸM-PRO" w:cs="メイリオ" w:hint="eastAsia"/>
          <w:sz w:val="22"/>
          <w:szCs w:val="24"/>
        </w:rPr>
        <w:t>)</w:t>
      </w:r>
      <w:r w:rsidR="0011134B">
        <w:rPr>
          <w:rFonts w:ascii="HG丸ｺﾞｼｯｸM-PRO" w:eastAsia="HG丸ｺﾞｼｯｸM-PRO" w:hAnsi="HG丸ｺﾞｼｯｸM-PRO" w:cs="メイリオ" w:hint="eastAsia"/>
          <w:sz w:val="24"/>
          <w:szCs w:val="28"/>
        </w:rPr>
        <w:t>や</w:t>
      </w:r>
      <w:r w:rsidR="00AF4352">
        <w:rPr>
          <w:rFonts w:ascii="HG丸ｺﾞｼｯｸM-PRO" w:eastAsia="HG丸ｺﾞｼｯｸM-PRO" w:hAnsi="HG丸ｺﾞｼｯｸM-PRO" w:cs="メイリオ" w:hint="eastAsia"/>
          <w:sz w:val="24"/>
          <w:szCs w:val="28"/>
        </w:rPr>
        <w:t>、</w:t>
      </w:r>
      <w:r w:rsidR="009A06A0">
        <w:rPr>
          <w:rFonts w:ascii="HG丸ｺﾞｼｯｸM-PRO" w:eastAsia="HG丸ｺﾞｼｯｸM-PRO" w:hAnsi="HG丸ｺﾞｼｯｸM-PRO" w:cs="メイリオ" w:hint="eastAsia"/>
          <w:sz w:val="24"/>
          <w:szCs w:val="28"/>
        </w:rPr>
        <w:t>全障研北海道支部</w:t>
      </w:r>
    </w:p>
    <w:p w14:paraId="3D5E2DEF" w14:textId="08AF2D32" w:rsidR="00F63806" w:rsidRPr="009A06A0" w:rsidRDefault="00D36826" w:rsidP="009A06A0">
      <w:pPr>
        <w:ind w:rightChars="-284" w:right="-596"/>
        <w:jc w:val="left"/>
        <w:rPr>
          <w:rFonts w:ascii="HG丸ｺﾞｼｯｸM-PRO" w:eastAsia="HG丸ｺﾞｼｯｸM-PRO" w:hAnsi="HG丸ｺﾞｼｯｸM-PRO" w:cs="メイリオ" w:hint="eastAsia"/>
          <w:sz w:val="24"/>
          <w:szCs w:val="28"/>
        </w:rPr>
      </w:pPr>
      <w:r w:rsidRPr="00FA156A">
        <w:rPr>
          <w:rFonts w:ascii="HG丸ｺﾞｼｯｸM-PRO" w:eastAsia="HG丸ｺﾞｼｯｸM-PRO" w:hAnsi="HG丸ｺﾞｼｯｸM-PRO" w:cs="メイリオ" w:hint="eastAsia"/>
          <w:sz w:val="24"/>
          <w:szCs w:val="28"/>
        </w:rPr>
        <w:t>フェィスブック等で発信していきます。</w:t>
      </w:r>
    </w:p>
    <w:p w14:paraId="7B660304" w14:textId="0479CCDA" w:rsidR="00A81FC3" w:rsidRDefault="00B32DE1" w:rsidP="00E97467">
      <w:pPr>
        <w:tabs>
          <w:tab w:val="left" w:pos="2120"/>
        </w:tabs>
        <w:ind w:firstLineChars="100" w:firstLine="320"/>
        <w:jc w:val="center"/>
        <w:rPr>
          <w:rFonts w:ascii="HG創英角ﾎﾟｯﾌﾟ体" w:eastAsia="HG創英角ﾎﾟｯﾌﾟ体" w:hAnsi="HG創英角ﾎﾟｯﾌﾟ体" w:cs="メイリオ"/>
          <w:bCs/>
          <w:sz w:val="32"/>
          <w:szCs w:val="36"/>
        </w:rPr>
      </w:pPr>
      <w:r w:rsidRPr="00E97467">
        <w:rPr>
          <w:rFonts w:ascii="HG創英角ﾎﾟｯﾌﾟ体" w:eastAsia="HG創英角ﾎﾟｯﾌﾟ体" w:hAnsi="HG創英角ﾎﾟｯﾌﾟ体" w:cs="メイリオ" w:hint="eastAsia"/>
          <w:bCs/>
          <w:sz w:val="32"/>
          <w:szCs w:val="36"/>
        </w:rPr>
        <w:t>多くの皆さんのご参加をお待ちしております!!</w:t>
      </w:r>
    </w:p>
    <w:p w14:paraId="64722AE5" w14:textId="1FEFF2DF" w:rsidR="00A81FC3" w:rsidRDefault="00A81FC3" w:rsidP="00A81FC3">
      <w:pPr>
        <w:spacing w:line="360" w:lineRule="exact"/>
        <w:jc w:val="center"/>
        <w:rPr>
          <w:rFonts w:asciiTheme="majorEastAsia" w:eastAsiaTheme="majorEastAsia" w:hAnsiTheme="majorEastAsia"/>
          <w:sz w:val="28"/>
        </w:rPr>
      </w:pPr>
      <w:r w:rsidRPr="000653F3">
        <w:rPr>
          <w:rFonts w:asciiTheme="majorEastAsia" w:eastAsiaTheme="majorEastAsia" w:hAnsiTheme="majorEastAsia" w:hint="eastAsia"/>
          <w:sz w:val="28"/>
        </w:rPr>
        <w:lastRenderedPageBreak/>
        <w:t>全国障害者問題研究会北海道支部第</w:t>
      </w:r>
      <w:r>
        <w:rPr>
          <w:rFonts w:asciiTheme="majorEastAsia" w:eastAsiaTheme="majorEastAsia" w:hAnsiTheme="majorEastAsia" w:hint="eastAsia"/>
          <w:sz w:val="28"/>
        </w:rPr>
        <w:t>4</w:t>
      </w:r>
      <w:bookmarkStart w:id="0" w:name="_GoBack"/>
      <w:bookmarkEnd w:id="0"/>
      <w:r>
        <w:rPr>
          <w:rFonts w:asciiTheme="majorEastAsia" w:eastAsiaTheme="majorEastAsia" w:hAnsiTheme="majorEastAsia"/>
          <w:sz w:val="28"/>
        </w:rPr>
        <w:t>1</w:t>
      </w:r>
      <w:r w:rsidRPr="000653F3">
        <w:rPr>
          <w:rFonts w:asciiTheme="majorEastAsia" w:eastAsiaTheme="majorEastAsia" w:hAnsiTheme="majorEastAsia" w:hint="eastAsia"/>
          <w:sz w:val="28"/>
        </w:rPr>
        <w:t>回</w:t>
      </w:r>
      <w:r>
        <w:rPr>
          <w:rFonts w:asciiTheme="majorEastAsia" w:eastAsiaTheme="majorEastAsia" w:hAnsiTheme="majorEastAsia" w:hint="eastAsia"/>
          <w:sz w:val="28"/>
        </w:rPr>
        <w:t>支部</w:t>
      </w:r>
      <w:r w:rsidRPr="000653F3">
        <w:rPr>
          <w:rFonts w:asciiTheme="majorEastAsia" w:eastAsiaTheme="majorEastAsia" w:hAnsiTheme="majorEastAsia" w:hint="eastAsia"/>
          <w:sz w:val="28"/>
        </w:rPr>
        <w:t>学習会</w:t>
      </w:r>
    </w:p>
    <w:p w14:paraId="0AE49160" w14:textId="77777777" w:rsidR="00A81FC3" w:rsidRPr="000653F3" w:rsidRDefault="00A81FC3" w:rsidP="00A81FC3">
      <w:pPr>
        <w:spacing w:line="360" w:lineRule="exact"/>
        <w:jc w:val="center"/>
        <w:rPr>
          <w:rFonts w:asciiTheme="majorEastAsia" w:eastAsiaTheme="majorEastAsia" w:hAnsiTheme="majorEastAsia"/>
          <w:sz w:val="24"/>
        </w:rPr>
      </w:pPr>
      <w:r w:rsidRPr="000653F3">
        <w:rPr>
          <w:rFonts w:asciiTheme="majorEastAsia" w:eastAsiaTheme="majorEastAsia" w:hAnsiTheme="majorEastAsia" w:hint="eastAsia"/>
          <w:sz w:val="28"/>
        </w:rPr>
        <w:t>参加申込書</w:t>
      </w:r>
    </w:p>
    <w:p w14:paraId="7DA9BEDA" w14:textId="77777777" w:rsidR="00A81FC3" w:rsidRPr="000653F3" w:rsidRDefault="00A81FC3" w:rsidP="008C3A1B">
      <w:pPr>
        <w:spacing w:before="240"/>
        <w:rPr>
          <w:rFonts w:asciiTheme="majorEastAsia" w:eastAsiaTheme="majorEastAsia" w:hAnsiTheme="majorEastAsia"/>
          <w:sz w:val="22"/>
        </w:rPr>
      </w:pPr>
      <w:r w:rsidRPr="000653F3">
        <w:rPr>
          <w:rFonts w:asciiTheme="majorEastAsia" w:eastAsiaTheme="majorEastAsia" w:hAnsiTheme="majorEastAsia" w:hint="eastAsia"/>
          <w:sz w:val="22"/>
        </w:rPr>
        <w:t>１　お名前、連絡先等をご記入ください。</w:t>
      </w:r>
    </w:p>
    <w:tbl>
      <w:tblPr>
        <w:tblStyle w:val="ab"/>
        <w:tblW w:w="0" w:type="auto"/>
        <w:tblLook w:val="04A0" w:firstRow="1" w:lastRow="0" w:firstColumn="1" w:lastColumn="0" w:noHBand="0" w:noVBand="1"/>
      </w:tblPr>
      <w:tblGrid>
        <w:gridCol w:w="1838"/>
        <w:gridCol w:w="6202"/>
      </w:tblGrid>
      <w:tr w:rsidR="00A81FC3" w:rsidRPr="000653F3" w14:paraId="606D5002" w14:textId="77777777" w:rsidTr="008C3A1B">
        <w:trPr>
          <w:trHeight w:val="517"/>
        </w:trPr>
        <w:tc>
          <w:tcPr>
            <w:tcW w:w="1838" w:type="dxa"/>
            <w:vAlign w:val="center"/>
          </w:tcPr>
          <w:p w14:paraId="740BAD20" w14:textId="77777777" w:rsidR="00A81FC3" w:rsidRPr="000653F3" w:rsidRDefault="00A81FC3" w:rsidP="00DB2E0F">
            <w:pPr>
              <w:jc w:val="center"/>
              <w:rPr>
                <w:rFonts w:asciiTheme="majorEastAsia" w:eastAsiaTheme="majorEastAsia" w:hAnsiTheme="majorEastAsia"/>
                <w:sz w:val="22"/>
              </w:rPr>
            </w:pPr>
            <w:r>
              <w:rPr>
                <w:rFonts w:asciiTheme="majorEastAsia" w:eastAsiaTheme="majorEastAsia" w:hAnsiTheme="majorEastAsia" w:hint="eastAsia"/>
                <w:sz w:val="22"/>
              </w:rPr>
              <w:t>ふりがな</w:t>
            </w:r>
          </w:p>
        </w:tc>
        <w:tc>
          <w:tcPr>
            <w:tcW w:w="6202" w:type="dxa"/>
            <w:vAlign w:val="center"/>
          </w:tcPr>
          <w:p w14:paraId="7EFD8F3F" w14:textId="77777777" w:rsidR="00A81FC3" w:rsidRPr="000653F3" w:rsidRDefault="00A81FC3" w:rsidP="00DB2E0F">
            <w:pPr>
              <w:jc w:val="center"/>
              <w:rPr>
                <w:rFonts w:asciiTheme="majorEastAsia" w:eastAsiaTheme="majorEastAsia" w:hAnsiTheme="majorEastAsia"/>
                <w:sz w:val="22"/>
              </w:rPr>
            </w:pPr>
          </w:p>
        </w:tc>
      </w:tr>
      <w:tr w:rsidR="00A81FC3" w:rsidRPr="000653F3" w14:paraId="3BD99B99" w14:textId="77777777" w:rsidTr="008C3A1B">
        <w:trPr>
          <w:trHeight w:val="661"/>
        </w:trPr>
        <w:tc>
          <w:tcPr>
            <w:tcW w:w="1838" w:type="dxa"/>
            <w:vAlign w:val="center"/>
          </w:tcPr>
          <w:p w14:paraId="5CA33AC3" w14:textId="77777777" w:rsidR="00A81FC3" w:rsidRPr="000653F3" w:rsidRDefault="00A81FC3" w:rsidP="00DB2E0F">
            <w:pPr>
              <w:jc w:val="center"/>
              <w:rPr>
                <w:rFonts w:asciiTheme="majorEastAsia" w:eastAsiaTheme="majorEastAsia" w:hAnsiTheme="majorEastAsia"/>
                <w:sz w:val="22"/>
              </w:rPr>
            </w:pPr>
            <w:r>
              <w:rPr>
                <w:rFonts w:asciiTheme="majorEastAsia" w:eastAsiaTheme="majorEastAsia" w:hAnsiTheme="majorEastAsia" w:hint="eastAsia"/>
                <w:sz w:val="24"/>
              </w:rPr>
              <w:t>お</w:t>
            </w:r>
            <w:r w:rsidRPr="000653F3">
              <w:rPr>
                <w:rFonts w:asciiTheme="majorEastAsia" w:eastAsiaTheme="majorEastAsia" w:hAnsiTheme="majorEastAsia" w:hint="eastAsia"/>
                <w:sz w:val="24"/>
              </w:rPr>
              <w:t>名前</w:t>
            </w:r>
          </w:p>
        </w:tc>
        <w:tc>
          <w:tcPr>
            <w:tcW w:w="6202" w:type="dxa"/>
            <w:vAlign w:val="center"/>
          </w:tcPr>
          <w:p w14:paraId="7D12231A" w14:textId="77777777" w:rsidR="00A81FC3" w:rsidRPr="000653F3" w:rsidRDefault="00A81FC3" w:rsidP="00DB2E0F">
            <w:pPr>
              <w:rPr>
                <w:rFonts w:asciiTheme="majorEastAsia" w:eastAsiaTheme="majorEastAsia" w:hAnsiTheme="majorEastAsia"/>
                <w:sz w:val="22"/>
              </w:rPr>
            </w:pPr>
          </w:p>
        </w:tc>
      </w:tr>
      <w:tr w:rsidR="00A81FC3" w:rsidRPr="000653F3" w14:paraId="28BB01E5" w14:textId="77777777" w:rsidTr="008C3A1B">
        <w:trPr>
          <w:trHeight w:val="616"/>
        </w:trPr>
        <w:tc>
          <w:tcPr>
            <w:tcW w:w="1838" w:type="dxa"/>
            <w:vAlign w:val="center"/>
          </w:tcPr>
          <w:p w14:paraId="26331FDD" w14:textId="77777777" w:rsidR="00A81FC3" w:rsidRPr="000653F3" w:rsidRDefault="00A81FC3" w:rsidP="00DB2E0F">
            <w:pPr>
              <w:jc w:val="center"/>
              <w:rPr>
                <w:rFonts w:asciiTheme="majorEastAsia" w:eastAsiaTheme="majorEastAsia" w:hAnsiTheme="majorEastAsia"/>
                <w:sz w:val="22"/>
              </w:rPr>
            </w:pPr>
            <w:r>
              <w:rPr>
                <w:rFonts w:asciiTheme="majorEastAsia" w:eastAsiaTheme="majorEastAsia" w:hAnsiTheme="majorEastAsia" w:hint="eastAsia"/>
                <w:sz w:val="22"/>
              </w:rPr>
              <w:t>ご</w:t>
            </w:r>
            <w:r w:rsidRPr="000653F3">
              <w:rPr>
                <w:rFonts w:asciiTheme="majorEastAsia" w:eastAsiaTheme="majorEastAsia" w:hAnsiTheme="majorEastAsia" w:hint="eastAsia"/>
                <w:sz w:val="22"/>
              </w:rPr>
              <w:t>住所</w:t>
            </w:r>
          </w:p>
        </w:tc>
        <w:tc>
          <w:tcPr>
            <w:tcW w:w="6202" w:type="dxa"/>
            <w:vAlign w:val="center"/>
          </w:tcPr>
          <w:p w14:paraId="125A2E9D" w14:textId="77777777" w:rsidR="00A81FC3" w:rsidRPr="000653F3" w:rsidRDefault="00A81FC3" w:rsidP="00DB2E0F">
            <w:pPr>
              <w:jc w:val="right"/>
              <w:rPr>
                <w:rFonts w:asciiTheme="majorEastAsia" w:eastAsiaTheme="majorEastAsia" w:hAnsiTheme="majorEastAsia"/>
                <w:sz w:val="22"/>
              </w:rPr>
            </w:pPr>
            <w:r>
              <w:rPr>
                <w:rFonts w:asciiTheme="majorEastAsia" w:eastAsiaTheme="majorEastAsia" w:hAnsiTheme="majorEastAsia" w:hint="eastAsia"/>
                <w:sz w:val="22"/>
              </w:rPr>
              <w:t>（自宅・職場）</w:t>
            </w:r>
          </w:p>
        </w:tc>
      </w:tr>
      <w:tr w:rsidR="00A81FC3" w:rsidRPr="000653F3" w14:paraId="0ADBF534" w14:textId="77777777" w:rsidTr="008C3A1B">
        <w:trPr>
          <w:trHeight w:val="616"/>
        </w:trPr>
        <w:tc>
          <w:tcPr>
            <w:tcW w:w="1838" w:type="dxa"/>
            <w:vAlign w:val="center"/>
          </w:tcPr>
          <w:p w14:paraId="29448543" w14:textId="77777777" w:rsidR="00A81FC3" w:rsidRPr="000653F3" w:rsidRDefault="00A81FC3" w:rsidP="00DB2E0F">
            <w:pPr>
              <w:jc w:val="center"/>
              <w:rPr>
                <w:rFonts w:asciiTheme="majorEastAsia" w:eastAsiaTheme="majorEastAsia" w:hAnsiTheme="majorEastAsia"/>
                <w:sz w:val="22"/>
              </w:rPr>
            </w:pPr>
            <w:r w:rsidRPr="000653F3">
              <w:rPr>
                <w:rFonts w:asciiTheme="majorEastAsia" w:eastAsiaTheme="majorEastAsia" w:hAnsiTheme="majorEastAsia" w:hint="eastAsia"/>
                <w:sz w:val="22"/>
              </w:rPr>
              <w:t>電話番号</w:t>
            </w:r>
          </w:p>
        </w:tc>
        <w:tc>
          <w:tcPr>
            <w:tcW w:w="6202" w:type="dxa"/>
            <w:vAlign w:val="center"/>
          </w:tcPr>
          <w:p w14:paraId="44B9115D" w14:textId="77777777" w:rsidR="00A81FC3" w:rsidRPr="000653F3" w:rsidRDefault="00A81FC3" w:rsidP="00DB2E0F">
            <w:pPr>
              <w:jc w:val="right"/>
              <w:rPr>
                <w:rFonts w:asciiTheme="majorEastAsia" w:eastAsiaTheme="majorEastAsia" w:hAnsiTheme="majorEastAsia"/>
                <w:sz w:val="22"/>
              </w:rPr>
            </w:pPr>
            <w:r w:rsidRPr="000653F3">
              <w:rPr>
                <w:rFonts w:asciiTheme="majorEastAsia" w:eastAsiaTheme="majorEastAsia" w:hAnsiTheme="majorEastAsia" w:hint="eastAsia"/>
                <w:sz w:val="22"/>
              </w:rPr>
              <w:t>（自宅・携帯電話・職場）</w:t>
            </w:r>
          </w:p>
        </w:tc>
      </w:tr>
      <w:tr w:rsidR="00A81FC3" w:rsidRPr="000653F3" w14:paraId="24330B50" w14:textId="77777777" w:rsidTr="008C3A1B">
        <w:trPr>
          <w:trHeight w:val="616"/>
        </w:trPr>
        <w:tc>
          <w:tcPr>
            <w:tcW w:w="1838" w:type="dxa"/>
            <w:vAlign w:val="center"/>
          </w:tcPr>
          <w:p w14:paraId="335A8C41" w14:textId="77777777" w:rsidR="00A81FC3" w:rsidRPr="000653F3" w:rsidRDefault="00A81FC3" w:rsidP="00DB2E0F">
            <w:pPr>
              <w:jc w:val="center"/>
              <w:rPr>
                <w:rFonts w:asciiTheme="majorEastAsia" w:eastAsiaTheme="majorEastAsia" w:hAnsiTheme="majorEastAsia"/>
                <w:sz w:val="22"/>
              </w:rPr>
            </w:pPr>
            <w:r w:rsidRPr="000653F3">
              <w:rPr>
                <w:rFonts w:asciiTheme="majorEastAsia" w:eastAsiaTheme="majorEastAsia" w:hAnsiTheme="majorEastAsia" w:hint="eastAsia"/>
                <w:sz w:val="22"/>
              </w:rPr>
              <w:t>F</w:t>
            </w:r>
            <w:r w:rsidRPr="000653F3">
              <w:rPr>
                <w:rFonts w:asciiTheme="majorEastAsia" w:eastAsiaTheme="majorEastAsia" w:hAnsiTheme="majorEastAsia"/>
                <w:sz w:val="22"/>
              </w:rPr>
              <w:t>AX</w:t>
            </w:r>
            <w:r w:rsidRPr="000653F3">
              <w:rPr>
                <w:rFonts w:asciiTheme="majorEastAsia" w:eastAsiaTheme="majorEastAsia" w:hAnsiTheme="majorEastAsia" w:hint="eastAsia"/>
                <w:sz w:val="22"/>
              </w:rPr>
              <w:t>番号または</w:t>
            </w:r>
          </w:p>
          <w:p w14:paraId="33C37494" w14:textId="77777777" w:rsidR="00A81FC3" w:rsidRPr="000653F3" w:rsidRDefault="00A81FC3" w:rsidP="00DB2E0F">
            <w:pPr>
              <w:jc w:val="center"/>
              <w:rPr>
                <w:rFonts w:asciiTheme="majorEastAsia" w:eastAsiaTheme="majorEastAsia" w:hAnsiTheme="majorEastAsia"/>
                <w:sz w:val="22"/>
              </w:rPr>
            </w:pPr>
            <w:r w:rsidRPr="000653F3">
              <w:rPr>
                <w:rFonts w:asciiTheme="majorEastAsia" w:eastAsiaTheme="majorEastAsia" w:hAnsiTheme="majorEastAsia" w:hint="eastAsia"/>
                <w:sz w:val="22"/>
              </w:rPr>
              <w:t>メールアドレス</w:t>
            </w:r>
          </w:p>
        </w:tc>
        <w:tc>
          <w:tcPr>
            <w:tcW w:w="6202" w:type="dxa"/>
            <w:vAlign w:val="center"/>
          </w:tcPr>
          <w:p w14:paraId="6C5C18DF" w14:textId="77777777" w:rsidR="00A81FC3" w:rsidRPr="000653F3" w:rsidRDefault="00A81FC3" w:rsidP="00DB2E0F">
            <w:pPr>
              <w:jc w:val="right"/>
              <w:rPr>
                <w:rFonts w:asciiTheme="majorEastAsia" w:eastAsiaTheme="majorEastAsia" w:hAnsiTheme="majorEastAsia"/>
                <w:sz w:val="22"/>
              </w:rPr>
            </w:pPr>
            <w:r w:rsidRPr="000653F3">
              <w:rPr>
                <w:rFonts w:asciiTheme="majorEastAsia" w:eastAsiaTheme="majorEastAsia" w:hAnsiTheme="majorEastAsia" w:hint="eastAsia"/>
                <w:sz w:val="22"/>
              </w:rPr>
              <w:t>（自宅・携帯電話・職場）</w:t>
            </w:r>
          </w:p>
        </w:tc>
      </w:tr>
      <w:tr w:rsidR="00A81FC3" w:rsidRPr="000653F3" w14:paraId="2932D0F8" w14:textId="77777777" w:rsidTr="008C3A1B">
        <w:trPr>
          <w:trHeight w:val="772"/>
        </w:trPr>
        <w:tc>
          <w:tcPr>
            <w:tcW w:w="1838" w:type="dxa"/>
            <w:vAlign w:val="center"/>
          </w:tcPr>
          <w:p w14:paraId="5545CFE8" w14:textId="77777777" w:rsidR="00A81FC3" w:rsidRPr="000653F3" w:rsidRDefault="00A81FC3" w:rsidP="00DB2E0F">
            <w:pPr>
              <w:spacing w:line="280" w:lineRule="exact"/>
              <w:jc w:val="center"/>
              <w:rPr>
                <w:rFonts w:asciiTheme="majorEastAsia" w:eastAsiaTheme="majorEastAsia" w:hAnsiTheme="majorEastAsia"/>
                <w:sz w:val="22"/>
              </w:rPr>
            </w:pPr>
            <w:r w:rsidRPr="000653F3">
              <w:rPr>
                <w:rFonts w:asciiTheme="majorEastAsia" w:eastAsiaTheme="majorEastAsia" w:hAnsiTheme="majorEastAsia" w:hint="eastAsia"/>
                <w:sz w:val="22"/>
              </w:rPr>
              <w:t>全障研会員</w:t>
            </w:r>
          </w:p>
          <w:p w14:paraId="7245DAEF" w14:textId="77777777" w:rsidR="00A81FC3" w:rsidRPr="000653F3" w:rsidRDefault="00A81FC3" w:rsidP="00DB2E0F">
            <w:pPr>
              <w:spacing w:line="280" w:lineRule="exact"/>
              <w:jc w:val="center"/>
              <w:rPr>
                <w:rFonts w:asciiTheme="majorEastAsia" w:eastAsiaTheme="majorEastAsia" w:hAnsiTheme="majorEastAsia"/>
                <w:sz w:val="22"/>
              </w:rPr>
            </w:pPr>
            <w:r w:rsidRPr="000653F3">
              <w:rPr>
                <w:rFonts w:asciiTheme="majorEastAsia" w:eastAsiaTheme="majorEastAsia" w:hAnsiTheme="majorEastAsia" w:hint="eastAsia"/>
                <w:sz w:val="22"/>
              </w:rPr>
              <w:t>（○をつける）</w:t>
            </w:r>
          </w:p>
        </w:tc>
        <w:tc>
          <w:tcPr>
            <w:tcW w:w="6202" w:type="dxa"/>
            <w:vAlign w:val="center"/>
          </w:tcPr>
          <w:p w14:paraId="7CECF2FD" w14:textId="77777777" w:rsidR="00A81FC3" w:rsidRPr="000653F3" w:rsidRDefault="00A81FC3" w:rsidP="00DB2E0F">
            <w:pPr>
              <w:jc w:val="center"/>
              <w:rPr>
                <w:rFonts w:asciiTheme="majorEastAsia" w:eastAsiaTheme="majorEastAsia" w:hAnsiTheme="majorEastAsia"/>
                <w:sz w:val="22"/>
              </w:rPr>
            </w:pPr>
            <w:r w:rsidRPr="000653F3">
              <w:rPr>
                <w:rFonts w:asciiTheme="majorEastAsia" w:eastAsiaTheme="majorEastAsia" w:hAnsiTheme="majorEastAsia" w:hint="eastAsia"/>
                <w:sz w:val="22"/>
              </w:rPr>
              <w:t>全障研の会員である　　会員ではない　今回入会したい</w:t>
            </w:r>
          </w:p>
        </w:tc>
      </w:tr>
      <w:tr w:rsidR="00A81FC3" w:rsidRPr="000653F3" w14:paraId="03C25D1A" w14:textId="77777777" w:rsidTr="008C3A1B">
        <w:trPr>
          <w:trHeight w:val="1136"/>
        </w:trPr>
        <w:tc>
          <w:tcPr>
            <w:tcW w:w="1838" w:type="dxa"/>
            <w:vAlign w:val="center"/>
          </w:tcPr>
          <w:p w14:paraId="1D8773B7" w14:textId="77777777" w:rsidR="00A81FC3" w:rsidRPr="000653F3" w:rsidRDefault="00A81FC3" w:rsidP="00DB2E0F">
            <w:pPr>
              <w:jc w:val="center"/>
              <w:rPr>
                <w:rFonts w:asciiTheme="majorEastAsia" w:eastAsiaTheme="majorEastAsia" w:hAnsiTheme="majorEastAsia"/>
                <w:sz w:val="22"/>
              </w:rPr>
            </w:pPr>
            <w:r w:rsidRPr="000653F3">
              <w:rPr>
                <w:rFonts w:asciiTheme="majorEastAsia" w:eastAsiaTheme="majorEastAsia" w:hAnsiTheme="majorEastAsia" w:hint="eastAsia"/>
                <w:sz w:val="22"/>
              </w:rPr>
              <w:t>お立場</w:t>
            </w:r>
          </w:p>
          <w:p w14:paraId="706F011B" w14:textId="77777777" w:rsidR="00A81FC3" w:rsidRPr="000653F3" w:rsidRDefault="00A81FC3" w:rsidP="00DB2E0F">
            <w:pPr>
              <w:jc w:val="center"/>
              <w:rPr>
                <w:rFonts w:asciiTheme="majorEastAsia" w:eastAsiaTheme="majorEastAsia" w:hAnsiTheme="majorEastAsia"/>
                <w:sz w:val="22"/>
              </w:rPr>
            </w:pPr>
            <w:r w:rsidRPr="000653F3">
              <w:rPr>
                <w:rFonts w:asciiTheme="majorEastAsia" w:eastAsiaTheme="majorEastAsia" w:hAnsiTheme="majorEastAsia" w:hint="eastAsia"/>
                <w:sz w:val="22"/>
              </w:rPr>
              <w:t>（○をつける）</w:t>
            </w:r>
          </w:p>
        </w:tc>
        <w:tc>
          <w:tcPr>
            <w:tcW w:w="6202" w:type="dxa"/>
            <w:vAlign w:val="center"/>
          </w:tcPr>
          <w:p w14:paraId="6D8A498A" w14:textId="77777777" w:rsidR="00A81FC3" w:rsidRDefault="00A81FC3" w:rsidP="008C3A1B">
            <w:pPr>
              <w:spacing w:line="276" w:lineRule="auto"/>
              <w:rPr>
                <w:rFonts w:asciiTheme="majorEastAsia" w:eastAsiaTheme="majorEastAsia" w:hAnsiTheme="majorEastAsia"/>
                <w:sz w:val="22"/>
              </w:rPr>
            </w:pPr>
            <w:r w:rsidRPr="000653F3">
              <w:rPr>
                <w:rFonts w:asciiTheme="majorEastAsia" w:eastAsiaTheme="majorEastAsia" w:hAnsiTheme="majorEastAsia" w:hint="eastAsia"/>
                <w:sz w:val="22"/>
              </w:rPr>
              <w:t>当事者　　保護者　　福祉　　保育　　教育</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653F3">
              <w:rPr>
                <w:rFonts w:asciiTheme="majorEastAsia" w:eastAsiaTheme="majorEastAsia" w:hAnsiTheme="majorEastAsia" w:hint="eastAsia"/>
                <w:sz w:val="22"/>
              </w:rPr>
              <w:t>医療</w:t>
            </w:r>
          </w:p>
          <w:p w14:paraId="6D342027" w14:textId="77777777" w:rsidR="00A81FC3" w:rsidRPr="000653F3" w:rsidRDefault="00A81FC3" w:rsidP="008C3A1B">
            <w:pPr>
              <w:spacing w:line="276" w:lineRule="auto"/>
              <w:jc w:val="left"/>
              <w:rPr>
                <w:rFonts w:asciiTheme="majorEastAsia" w:eastAsiaTheme="majorEastAsia" w:hAnsiTheme="majorEastAsia"/>
                <w:sz w:val="22"/>
              </w:rPr>
            </w:pPr>
            <w:r w:rsidRPr="000653F3">
              <w:rPr>
                <w:rFonts w:asciiTheme="majorEastAsia" w:eastAsiaTheme="majorEastAsia" w:hAnsiTheme="majorEastAsia" w:hint="eastAsia"/>
                <w:sz w:val="22"/>
              </w:rPr>
              <w:t>療育　　学生</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0653F3">
              <w:rPr>
                <w:rFonts w:asciiTheme="majorEastAsia" w:eastAsiaTheme="majorEastAsia" w:hAnsiTheme="majorEastAsia" w:hint="eastAsia"/>
                <w:sz w:val="22"/>
              </w:rPr>
              <w:t xml:space="preserve">その他（　　　　　　　　　　　</w:t>
            </w:r>
            <w:r w:rsidR="008C3A1B">
              <w:rPr>
                <w:rFonts w:asciiTheme="majorEastAsia" w:eastAsiaTheme="majorEastAsia" w:hAnsiTheme="majorEastAsia" w:hint="eastAsia"/>
                <w:sz w:val="22"/>
              </w:rPr>
              <w:t xml:space="preserve"> </w:t>
            </w:r>
            <w:r w:rsidR="008C3A1B">
              <w:rPr>
                <w:rFonts w:asciiTheme="majorEastAsia" w:eastAsiaTheme="majorEastAsia" w:hAnsiTheme="majorEastAsia"/>
                <w:sz w:val="22"/>
              </w:rPr>
              <w:t xml:space="preserve">   </w:t>
            </w:r>
            <w:r w:rsidRPr="000653F3">
              <w:rPr>
                <w:rFonts w:asciiTheme="majorEastAsia" w:eastAsiaTheme="majorEastAsia" w:hAnsiTheme="majorEastAsia" w:hint="eastAsia"/>
                <w:sz w:val="22"/>
              </w:rPr>
              <w:t xml:space="preserve">　　）</w:t>
            </w:r>
          </w:p>
        </w:tc>
      </w:tr>
      <w:tr w:rsidR="00A81FC3" w:rsidRPr="000653F3" w14:paraId="3F152D8A" w14:textId="77777777" w:rsidTr="008C3A1B">
        <w:trPr>
          <w:trHeight w:val="616"/>
        </w:trPr>
        <w:tc>
          <w:tcPr>
            <w:tcW w:w="1838" w:type="dxa"/>
            <w:vAlign w:val="center"/>
          </w:tcPr>
          <w:p w14:paraId="527A5555" w14:textId="77777777" w:rsidR="00A81FC3" w:rsidRPr="000653F3" w:rsidRDefault="00A81FC3" w:rsidP="00DB2E0F">
            <w:pPr>
              <w:jc w:val="center"/>
              <w:rPr>
                <w:rFonts w:asciiTheme="majorEastAsia" w:eastAsiaTheme="majorEastAsia" w:hAnsiTheme="majorEastAsia"/>
                <w:sz w:val="22"/>
              </w:rPr>
            </w:pPr>
            <w:r w:rsidRPr="000653F3">
              <w:rPr>
                <w:rFonts w:asciiTheme="majorEastAsia" w:eastAsiaTheme="majorEastAsia" w:hAnsiTheme="majorEastAsia" w:hint="eastAsia"/>
                <w:sz w:val="22"/>
              </w:rPr>
              <w:t>所属</w:t>
            </w:r>
          </w:p>
        </w:tc>
        <w:tc>
          <w:tcPr>
            <w:tcW w:w="6202" w:type="dxa"/>
            <w:vAlign w:val="center"/>
          </w:tcPr>
          <w:p w14:paraId="3A288222" w14:textId="77777777" w:rsidR="00A81FC3" w:rsidRPr="000653F3" w:rsidRDefault="00A81FC3" w:rsidP="00DB2E0F">
            <w:pPr>
              <w:jc w:val="center"/>
              <w:rPr>
                <w:rFonts w:asciiTheme="majorEastAsia" w:eastAsiaTheme="majorEastAsia" w:hAnsiTheme="majorEastAsia"/>
                <w:sz w:val="22"/>
              </w:rPr>
            </w:pPr>
          </w:p>
        </w:tc>
      </w:tr>
      <w:tr w:rsidR="00A81FC3" w:rsidRPr="000653F3" w14:paraId="31B6ABD0" w14:textId="77777777" w:rsidTr="008C3A1B">
        <w:trPr>
          <w:trHeight w:val="1487"/>
        </w:trPr>
        <w:tc>
          <w:tcPr>
            <w:tcW w:w="1838" w:type="dxa"/>
            <w:vAlign w:val="center"/>
          </w:tcPr>
          <w:p w14:paraId="2A80E325" w14:textId="77777777" w:rsidR="00A81FC3" w:rsidRPr="000653F3" w:rsidRDefault="00A81FC3" w:rsidP="00DB2E0F">
            <w:pPr>
              <w:jc w:val="center"/>
              <w:rPr>
                <w:rFonts w:asciiTheme="majorEastAsia" w:eastAsiaTheme="majorEastAsia" w:hAnsiTheme="majorEastAsia"/>
                <w:sz w:val="22"/>
              </w:rPr>
            </w:pPr>
            <w:r w:rsidRPr="000653F3">
              <w:rPr>
                <w:rFonts w:asciiTheme="majorEastAsia" w:eastAsiaTheme="majorEastAsia" w:hAnsiTheme="majorEastAsia" w:hint="eastAsia"/>
                <w:sz w:val="22"/>
              </w:rPr>
              <w:t>介助希望の有無</w:t>
            </w:r>
          </w:p>
          <w:p w14:paraId="2D96DE61" w14:textId="77777777" w:rsidR="00A81FC3" w:rsidRPr="000653F3" w:rsidRDefault="00A81FC3" w:rsidP="00DB2E0F">
            <w:pPr>
              <w:jc w:val="center"/>
              <w:rPr>
                <w:rFonts w:asciiTheme="majorEastAsia" w:eastAsiaTheme="majorEastAsia" w:hAnsiTheme="majorEastAsia"/>
                <w:sz w:val="22"/>
              </w:rPr>
            </w:pPr>
            <w:r w:rsidRPr="000653F3">
              <w:rPr>
                <w:rFonts w:asciiTheme="majorEastAsia" w:eastAsiaTheme="majorEastAsia" w:hAnsiTheme="majorEastAsia" w:hint="eastAsia"/>
                <w:sz w:val="22"/>
              </w:rPr>
              <w:t>（○をつける）</w:t>
            </w:r>
          </w:p>
        </w:tc>
        <w:tc>
          <w:tcPr>
            <w:tcW w:w="6202" w:type="dxa"/>
            <w:vAlign w:val="center"/>
          </w:tcPr>
          <w:p w14:paraId="0FDE0436" w14:textId="77777777" w:rsidR="00A81FC3" w:rsidRDefault="00A81FC3" w:rsidP="008C3A1B">
            <w:pPr>
              <w:spacing w:line="276" w:lineRule="auto"/>
              <w:ind w:firstLineChars="100" w:firstLine="220"/>
              <w:rPr>
                <w:rFonts w:asciiTheme="majorEastAsia" w:eastAsiaTheme="majorEastAsia" w:hAnsiTheme="majorEastAsia"/>
                <w:sz w:val="22"/>
              </w:rPr>
            </w:pPr>
            <w:r w:rsidRPr="000653F3">
              <w:rPr>
                <w:rFonts w:asciiTheme="majorEastAsia" w:eastAsiaTheme="majorEastAsia" w:hAnsiTheme="majorEastAsia" w:hint="eastAsia"/>
                <w:sz w:val="22"/>
              </w:rPr>
              <w:t>なし</w:t>
            </w:r>
            <w:r>
              <w:rPr>
                <w:rFonts w:asciiTheme="majorEastAsia" w:eastAsiaTheme="majorEastAsia" w:hAnsiTheme="majorEastAsia" w:hint="eastAsia"/>
                <w:sz w:val="22"/>
              </w:rPr>
              <w:t xml:space="preserve">　　　</w:t>
            </w:r>
          </w:p>
          <w:p w14:paraId="53543E58" w14:textId="77777777" w:rsidR="00A81FC3" w:rsidRPr="000653F3" w:rsidRDefault="00A81FC3" w:rsidP="008C3A1B">
            <w:pPr>
              <w:spacing w:line="276" w:lineRule="auto"/>
              <w:ind w:firstLineChars="100" w:firstLine="220"/>
              <w:rPr>
                <w:rFonts w:asciiTheme="majorEastAsia" w:eastAsiaTheme="majorEastAsia" w:hAnsiTheme="majorEastAsia"/>
                <w:sz w:val="22"/>
              </w:rPr>
            </w:pPr>
            <w:r w:rsidRPr="000653F3">
              <w:rPr>
                <w:rFonts w:asciiTheme="majorEastAsia" w:eastAsiaTheme="majorEastAsia" w:hAnsiTheme="majorEastAsia" w:hint="eastAsia"/>
                <w:sz w:val="22"/>
              </w:rPr>
              <w:t>あり　→　移動介助　身辺介護　要約筆記　手話通訳</w:t>
            </w:r>
          </w:p>
          <w:p w14:paraId="61E88EAF" w14:textId="77777777" w:rsidR="00A81FC3" w:rsidRPr="000653F3" w:rsidRDefault="00A81FC3" w:rsidP="008C3A1B">
            <w:pPr>
              <w:spacing w:line="276" w:lineRule="auto"/>
              <w:ind w:firstLineChars="100" w:firstLine="220"/>
              <w:rPr>
                <w:rFonts w:asciiTheme="majorEastAsia" w:eastAsiaTheme="majorEastAsia" w:hAnsiTheme="majorEastAsia"/>
                <w:sz w:val="22"/>
              </w:rPr>
            </w:pPr>
            <w:r w:rsidRPr="000653F3">
              <w:rPr>
                <w:rFonts w:asciiTheme="majorEastAsia" w:eastAsiaTheme="majorEastAsia" w:hAnsiTheme="majorEastAsia" w:hint="eastAsia"/>
                <w:sz w:val="22"/>
              </w:rPr>
              <w:t xml:space="preserve">その他（　　　　　　　　　　　　　　　　</w:t>
            </w:r>
            <w:r w:rsidR="008C3A1B">
              <w:rPr>
                <w:rFonts w:asciiTheme="majorEastAsia" w:eastAsiaTheme="majorEastAsia" w:hAnsiTheme="majorEastAsia" w:hint="eastAsia"/>
                <w:sz w:val="22"/>
              </w:rPr>
              <w:t xml:space="preserve"> </w:t>
            </w:r>
            <w:r w:rsidR="008C3A1B">
              <w:rPr>
                <w:rFonts w:asciiTheme="majorEastAsia" w:eastAsiaTheme="majorEastAsia" w:hAnsiTheme="majorEastAsia"/>
                <w:sz w:val="22"/>
              </w:rPr>
              <w:t xml:space="preserve">   </w:t>
            </w:r>
            <w:r w:rsidRPr="000653F3">
              <w:rPr>
                <w:rFonts w:asciiTheme="majorEastAsia" w:eastAsiaTheme="majorEastAsia" w:hAnsiTheme="majorEastAsia" w:hint="eastAsia"/>
                <w:sz w:val="22"/>
              </w:rPr>
              <w:t xml:space="preserve">　　）</w:t>
            </w:r>
          </w:p>
        </w:tc>
      </w:tr>
    </w:tbl>
    <w:p w14:paraId="47EA150B" w14:textId="77777777" w:rsidR="00A81FC3" w:rsidRPr="000653F3" w:rsidRDefault="00A81FC3" w:rsidP="00A81FC3">
      <w:pPr>
        <w:rPr>
          <w:rFonts w:asciiTheme="majorEastAsia" w:eastAsiaTheme="majorEastAsia" w:hAnsiTheme="majorEastAsia"/>
          <w:sz w:val="22"/>
        </w:rPr>
      </w:pPr>
    </w:p>
    <w:p w14:paraId="7A360F99" w14:textId="77777777" w:rsidR="00A81FC3" w:rsidRPr="000653F3" w:rsidRDefault="00A81FC3" w:rsidP="00A81FC3">
      <w:pPr>
        <w:spacing w:line="276" w:lineRule="auto"/>
        <w:rPr>
          <w:rFonts w:asciiTheme="majorEastAsia" w:eastAsiaTheme="majorEastAsia" w:hAnsiTheme="majorEastAsia"/>
          <w:sz w:val="22"/>
        </w:rPr>
      </w:pPr>
      <w:r w:rsidRPr="000653F3">
        <w:rPr>
          <w:rFonts w:asciiTheme="majorEastAsia" w:eastAsiaTheme="majorEastAsia" w:hAnsiTheme="majorEastAsia" w:hint="eastAsia"/>
          <w:sz w:val="22"/>
        </w:rPr>
        <w:t>２　参加を希望する</w:t>
      </w:r>
      <w:r w:rsidRPr="00FF0146">
        <w:rPr>
          <w:rFonts w:asciiTheme="majorEastAsia" w:eastAsiaTheme="majorEastAsia" w:hAnsiTheme="majorEastAsia" w:hint="eastAsia"/>
          <w:sz w:val="22"/>
          <w:u w:val="single"/>
        </w:rPr>
        <w:t>すべてに</w:t>
      </w:r>
      <w:r w:rsidRPr="000653F3">
        <w:rPr>
          <w:rFonts w:asciiTheme="majorEastAsia" w:eastAsiaTheme="majorEastAsia" w:hAnsiTheme="majorEastAsia" w:hint="eastAsia"/>
          <w:sz w:val="22"/>
        </w:rPr>
        <w:t>○をつけてください。</w:t>
      </w:r>
    </w:p>
    <w:p w14:paraId="0701612A" w14:textId="77777777" w:rsidR="008C3A1B" w:rsidRPr="008C3A1B" w:rsidRDefault="00A81FC3" w:rsidP="008C3A1B">
      <w:pPr>
        <w:tabs>
          <w:tab w:val="left" w:pos="358"/>
        </w:tabs>
        <w:spacing w:line="276" w:lineRule="auto"/>
        <w:ind w:firstLineChars="150" w:firstLine="330"/>
        <w:rPr>
          <w:rFonts w:ascii="ＭＳ ゴシック" w:eastAsia="ＭＳ ゴシック" w:hAnsi="ＭＳ ゴシック"/>
          <w:sz w:val="22"/>
        </w:rPr>
      </w:pPr>
      <w:r w:rsidRPr="008C3A1B">
        <w:rPr>
          <w:rFonts w:ascii="ＭＳ ゴシック" w:eastAsia="ＭＳ ゴシック" w:hAnsi="ＭＳ ゴシック" w:hint="eastAsia"/>
          <w:sz w:val="22"/>
        </w:rPr>
        <w:t>（　　）9</w:t>
      </w:r>
      <w:r w:rsidRPr="008C3A1B">
        <w:rPr>
          <w:rFonts w:ascii="ＭＳ ゴシック" w:eastAsia="ＭＳ ゴシック" w:hAnsi="ＭＳ ゴシック"/>
          <w:sz w:val="22"/>
        </w:rPr>
        <w:t>/14</w:t>
      </w:r>
      <w:r w:rsidRPr="008C3A1B">
        <w:rPr>
          <w:rFonts w:ascii="ＭＳ ゴシック" w:eastAsia="ＭＳ ゴシック" w:hAnsi="ＭＳ ゴシック" w:hint="eastAsia"/>
          <w:sz w:val="22"/>
        </w:rPr>
        <w:t>（土）映画・トークショー</w:t>
      </w:r>
    </w:p>
    <w:p w14:paraId="5AF9300B" w14:textId="77777777" w:rsidR="00A81FC3" w:rsidRPr="008C3A1B" w:rsidRDefault="00A81FC3" w:rsidP="00A81FC3">
      <w:pPr>
        <w:tabs>
          <w:tab w:val="left" w:pos="358"/>
        </w:tabs>
        <w:spacing w:line="276" w:lineRule="auto"/>
        <w:ind w:firstLineChars="150" w:firstLine="330"/>
        <w:rPr>
          <w:rFonts w:ascii="ＭＳ ゴシック" w:eastAsia="ＭＳ ゴシック" w:hAnsi="ＭＳ ゴシック"/>
          <w:sz w:val="22"/>
        </w:rPr>
      </w:pPr>
      <w:r w:rsidRPr="008C3A1B">
        <w:rPr>
          <w:rFonts w:ascii="ＭＳ ゴシック" w:eastAsia="ＭＳ ゴシック" w:hAnsi="ＭＳ ゴシック" w:hint="eastAsia"/>
          <w:sz w:val="22"/>
        </w:rPr>
        <w:t>（　　）9</w:t>
      </w:r>
      <w:r w:rsidRPr="008C3A1B">
        <w:rPr>
          <w:rFonts w:ascii="ＭＳ ゴシック" w:eastAsia="ＭＳ ゴシック" w:hAnsi="ＭＳ ゴシック"/>
          <w:sz w:val="22"/>
        </w:rPr>
        <w:t>/15</w:t>
      </w:r>
      <w:r w:rsidRPr="008C3A1B">
        <w:rPr>
          <w:rFonts w:ascii="ＭＳ ゴシック" w:eastAsia="ＭＳ ゴシック" w:hAnsi="ＭＳ ゴシック" w:hint="eastAsia"/>
          <w:sz w:val="22"/>
        </w:rPr>
        <w:t xml:space="preserve">（日）午前　記念講演 </w:t>
      </w:r>
      <w:r w:rsidR="008C3A1B" w:rsidRPr="008C3A1B">
        <w:rPr>
          <w:rFonts w:ascii="ＭＳ ゴシック" w:eastAsia="ＭＳ ゴシック" w:hAnsi="ＭＳ ゴシック" w:hint="eastAsia"/>
          <w:sz w:val="22"/>
        </w:rPr>
        <w:t xml:space="preserve">　　</w:t>
      </w:r>
      <w:r w:rsidRPr="008C3A1B">
        <w:rPr>
          <w:rFonts w:ascii="ＭＳ ゴシック" w:eastAsia="ＭＳ ゴシック" w:hAnsi="ＭＳ ゴシック" w:hint="eastAsia"/>
          <w:sz w:val="22"/>
        </w:rPr>
        <w:t>（　　）9</w:t>
      </w:r>
      <w:r w:rsidRPr="008C3A1B">
        <w:rPr>
          <w:rFonts w:ascii="ＭＳ ゴシック" w:eastAsia="ＭＳ ゴシック" w:hAnsi="ＭＳ ゴシック"/>
          <w:sz w:val="22"/>
        </w:rPr>
        <w:t>/1</w:t>
      </w:r>
      <w:r w:rsidR="008C3A1B">
        <w:rPr>
          <w:rFonts w:ascii="ＭＳ ゴシック" w:eastAsia="ＭＳ ゴシック" w:hAnsi="ＭＳ ゴシック"/>
          <w:sz w:val="22"/>
        </w:rPr>
        <w:t>5</w:t>
      </w:r>
      <w:r w:rsidRPr="008C3A1B">
        <w:rPr>
          <w:rFonts w:ascii="ＭＳ ゴシック" w:eastAsia="ＭＳ ゴシック" w:hAnsi="ＭＳ ゴシック" w:hint="eastAsia"/>
          <w:sz w:val="22"/>
        </w:rPr>
        <w:t>（日）午後 分科会</w:t>
      </w:r>
    </w:p>
    <w:p w14:paraId="24B50125" w14:textId="77777777" w:rsidR="00A81FC3" w:rsidRPr="00A81FC3" w:rsidRDefault="00A81FC3" w:rsidP="00A81FC3">
      <w:pPr>
        <w:tabs>
          <w:tab w:val="left" w:pos="358"/>
        </w:tabs>
        <w:spacing w:line="276" w:lineRule="auto"/>
        <w:rPr>
          <w:rFonts w:asciiTheme="majorEastAsia" w:eastAsiaTheme="majorEastAsia" w:hAnsiTheme="majorEastAsia"/>
          <w:sz w:val="22"/>
        </w:rPr>
      </w:pPr>
    </w:p>
    <w:p w14:paraId="4EF9B88A" w14:textId="77777777" w:rsidR="00A81FC3" w:rsidRDefault="00A81FC3" w:rsidP="008C3A1B">
      <w:pPr>
        <w:tabs>
          <w:tab w:val="left" w:pos="1230"/>
        </w:tabs>
        <w:spacing w:line="276" w:lineRule="auto"/>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３　</w:t>
      </w:r>
      <w:r w:rsidRPr="00897CDB">
        <w:rPr>
          <w:rFonts w:asciiTheme="majorEastAsia" w:eastAsiaTheme="majorEastAsia" w:hAnsiTheme="majorEastAsia" w:hint="eastAsia"/>
          <w:sz w:val="22"/>
          <w:shd w:val="pct15" w:color="auto" w:fill="FFFFFF"/>
        </w:rPr>
        <w:t>9</w:t>
      </w:r>
      <w:r w:rsidRPr="00897CDB">
        <w:rPr>
          <w:rFonts w:asciiTheme="majorEastAsia" w:eastAsiaTheme="majorEastAsia" w:hAnsiTheme="majorEastAsia"/>
          <w:sz w:val="22"/>
          <w:shd w:val="pct15" w:color="auto" w:fill="FFFFFF"/>
        </w:rPr>
        <w:t>/15</w:t>
      </w:r>
      <w:r w:rsidRPr="00897CDB">
        <w:rPr>
          <w:rFonts w:asciiTheme="majorEastAsia" w:eastAsiaTheme="majorEastAsia" w:hAnsiTheme="majorEastAsia" w:hint="eastAsia"/>
          <w:sz w:val="22"/>
          <w:shd w:val="pct15" w:color="auto" w:fill="FFFFFF"/>
        </w:rPr>
        <w:t>（</w:t>
      </w:r>
      <w:r>
        <w:rPr>
          <w:rFonts w:asciiTheme="majorEastAsia" w:eastAsiaTheme="majorEastAsia" w:hAnsiTheme="majorEastAsia" w:hint="eastAsia"/>
          <w:sz w:val="22"/>
          <w:shd w:val="pct15" w:color="auto" w:fill="FFFFFF"/>
        </w:rPr>
        <w:t>日</w:t>
      </w:r>
      <w:r w:rsidRPr="00897CDB">
        <w:rPr>
          <w:rFonts w:asciiTheme="majorEastAsia" w:eastAsiaTheme="majorEastAsia" w:hAnsiTheme="majorEastAsia" w:hint="eastAsia"/>
          <w:sz w:val="22"/>
          <w:shd w:val="pct15" w:color="auto" w:fill="FFFFFF"/>
        </w:rPr>
        <w:t>）分科会に参加される方</w:t>
      </w:r>
      <w:r>
        <w:rPr>
          <w:rFonts w:asciiTheme="majorEastAsia" w:eastAsiaTheme="majorEastAsia" w:hAnsiTheme="majorEastAsia" w:hint="eastAsia"/>
          <w:sz w:val="22"/>
        </w:rPr>
        <w:t>は、参加希望の分科会を１つ選んで○をつけてください。</w:t>
      </w:r>
    </w:p>
    <w:p w14:paraId="5D2966A4" w14:textId="77777777" w:rsidR="008C3A1B" w:rsidRPr="008C3A1B" w:rsidRDefault="008C3A1B" w:rsidP="008C3A1B">
      <w:pPr>
        <w:tabs>
          <w:tab w:val="left" w:pos="358"/>
        </w:tabs>
        <w:spacing w:line="276" w:lineRule="auto"/>
        <w:ind w:firstLineChars="150" w:firstLine="330"/>
        <w:rPr>
          <w:rFonts w:ascii="ＭＳ Ｐゴシック" w:eastAsia="ＭＳ Ｐゴシック" w:hAnsi="ＭＳ Ｐゴシック"/>
          <w:sz w:val="22"/>
        </w:rPr>
      </w:pPr>
      <w:r w:rsidRPr="008C3A1B">
        <w:rPr>
          <w:rFonts w:ascii="ＭＳ ゴシック" w:eastAsia="ＭＳ ゴシック" w:hAnsi="ＭＳ ゴシック" w:hint="eastAsia"/>
          <w:sz w:val="22"/>
        </w:rPr>
        <w:t>（　　）</w:t>
      </w:r>
      <w:r w:rsidRPr="008C3A1B">
        <w:rPr>
          <w:rFonts w:ascii="ＭＳ Ｐゴシック" w:eastAsia="ＭＳ Ｐゴシック" w:hAnsi="ＭＳ Ｐゴシック" w:hint="eastAsia"/>
          <w:sz w:val="22"/>
        </w:rPr>
        <w:t>第１</w:t>
      </w:r>
      <w:r w:rsidR="00A81FC3" w:rsidRPr="008C3A1B">
        <w:rPr>
          <w:rFonts w:ascii="ＭＳ Ｐゴシック" w:eastAsia="ＭＳ Ｐゴシック" w:hAnsi="ＭＳ Ｐゴシック" w:hint="eastAsia"/>
          <w:sz w:val="22"/>
        </w:rPr>
        <w:t>分科会</w:t>
      </w:r>
      <w:r w:rsidRPr="008C3A1B">
        <w:rPr>
          <w:rFonts w:ascii="ＭＳ ゴシック" w:eastAsia="ＭＳ ゴシック" w:hAnsi="ＭＳ ゴシック" w:hint="eastAsia"/>
          <w:sz w:val="22"/>
        </w:rPr>
        <w:t>（　　）</w:t>
      </w:r>
      <w:r w:rsidRPr="008C3A1B">
        <w:rPr>
          <w:rFonts w:ascii="ＭＳ Ｐゴシック" w:eastAsia="ＭＳ Ｐゴシック" w:hAnsi="ＭＳ Ｐゴシック" w:hint="eastAsia"/>
          <w:sz w:val="22"/>
        </w:rPr>
        <w:t>第２</w:t>
      </w:r>
      <w:r w:rsidR="00A81FC3" w:rsidRPr="008C3A1B">
        <w:rPr>
          <w:rFonts w:ascii="ＭＳ Ｐゴシック" w:eastAsia="ＭＳ Ｐゴシック" w:hAnsi="ＭＳ Ｐゴシック" w:hint="eastAsia"/>
          <w:sz w:val="22"/>
        </w:rPr>
        <w:t>分科会</w:t>
      </w:r>
      <w:r w:rsidRPr="008C3A1B">
        <w:rPr>
          <w:rFonts w:ascii="ＭＳ ゴシック" w:eastAsia="ＭＳ ゴシック" w:hAnsi="ＭＳ ゴシック" w:hint="eastAsia"/>
          <w:sz w:val="22"/>
        </w:rPr>
        <w:t>（　　）</w:t>
      </w:r>
      <w:r w:rsidRPr="008C3A1B">
        <w:rPr>
          <w:rFonts w:ascii="ＭＳ Ｐゴシック" w:eastAsia="ＭＳ Ｐゴシック" w:hAnsi="ＭＳ Ｐゴシック" w:hint="eastAsia"/>
          <w:sz w:val="22"/>
        </w:rPr>
        <w:t>第３</w:t>
      </w:r>
      <w:r w:rsidR="00A81FC3" w:rsidRPr="008C3A1B">
        <w:rPr>
          <w:rFonts w:ascii="ＭＳ Ｐゴシック" w:eastAsia="ＭＳ Ｐゴシック" w:hAnsi="ＭＳ Ｐゴシック" w:hint="eastAsia"/>
          <w:sz w:val="22"/>
        </w:rPr>
        <w:t>分科会</w:t>
      </w:r>
      <w:r w:rsidRPr="008C3A1B">
        <w:rPr>
          <w:rFonts w:ascii="ＭＳ ゴシック" w:eastAsia="ＭＳ ゴシック" w:hAnsi="ＭＳ ゴシック" w:hint="eastAsia"/>
          <w:sz w:val="22"/>
        </w:rPr>
        <w:t>（　　）</w:t>
      </w:r>
      <w:r w:rsidRPr="008C3A1B">
        <w:rPr>
          <w:rFonts w:ascii="ＭＳ Ｐゴシック" w:eastAsia="ＭＳ Ｐゴシック" w:hAnsi="ＭＳ Ｐゴシック" w:hint="eastAsia"/>
          <w:sz w:val="22"/>
        </w:rPr>
        <w:t>第４</w:t>
      </w:r>
      <w:r w:rsidR="00A81FC3" w:rsidRPr="008C3A1B">
        <w:rPr>
          <w:rFonts w:ascii="ＭＳ Ｐゴシック" w:eastAsia="ＭＳ Ｐゴシック" w:hAnsi="ＭＳ Ｐゴシック" w:hint="eastAsia"/>
          <w:sz w:val="22"/>
        </w:rPr>
        <w:t>分科会</w:t>
      </w:r>
    </w:p>
    <w:sectPr w:rsidR="008C3A1B" w:rsidRPr="008C3A1B" w:rsidSect="00136957">
      <w:pgSz w:w="10318" w:h="14570" w:code="13"/>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7DA17" w14:textId="77777777" w:rsidR="00D475C4" w:rsidRDefault="00D475C4" w:rsidP="00AE737F">
      <w:r>
        <w:separator/>
      </w:r>
    </w:p>
  </w:endnote>
  <w:endnote w:type="continuationSeparator" w:id="0">
    <w:p w14:paraId="6CF96399" w14:textId="77777777" w:rsidR="00D475C4" w:rsidRDefault="00D475C4" w:rsidP="00AE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pple Chancery">
    <w:altName w:val="Courier New"/>
    <w:charset w:val="B1"/>
    <w:family w:val="script"/>
    <w:pitch w:val="variable"/>
    <w:sig w:usb0="00000000" w:usb1="00000003" w:usb2="00000000" w:usb3="00000000" w:csb0="000001F3" w:csb1="00000000"/>
  </w:font>
  <w:font w:name="ＭＳ Ｐ明朝">
    <w:panose1 w:val="02020600040205080304"/>
    <w:charset w:val="80"/>
    <w:family w:val="roman"/>
    <w:pitch w:val="variable"/>
    <w:sig w:usb0="E00002FF" w:usb1="6AC7FDFB" w:usb2="08000012" w:usb3="00000000" w:csb0="0002009F" w:csb1="00000000"/>
  </w:font>
  <w:font w:name="Hiragino Kaku Gothic Pro W3">
    <w:altName w:val="ＭＳ ゴシック"/>
    <w:charset w:val="80"/>
    <w:family w:val="swiss"/>
    <w:pitch w:val="variable"/>
    <w:sig w:usb0="00000000"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Roboto">
    <w:altName w:val="Times New Roman"/>
    <w:charset w:val="00"/>
    <w:family w:val="auto"/>
    <w:pitch w:val="default"/>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B4DF4" w14:textId="77777777" w:rsidR="00D475C4" w:rsidRDefault="00D475C4" w:rsidP="00AE737F">
      <w:r>
        <w:separator/>
      </w:r>
    </w:p>
  </w:footnote>
  <w:footnote w:type="continuationSeparator" w:id="0">
    <w:p w14:paraId="7DF5D2C5" w14:textId="77777777" w:rsidR="00D475C4" w:rsidRDefault="00D475C4" w:rsidP="00AE7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19"/>
    <w:rsid w:val="000D5513"/>
    <w:rsid w:val="0011134B"/>
    <w:rsid w:val="00136957"/>
    <w:rsid w:val="0015765B"/>
    <w:rsid w:val="00193F2D"/>
    <w:rsid w:val="00217311"/>
    <w:rsid w:val="002609A1"/>
    <w:rsid w:val="0026357B"/>
    <w:rsid w:val="00303176"/>
    <w:rsid w:val="00351BD2"/>
    <w:rsid w:val="003E6B3B"/>
    <w:rsid w:val="00431F6A"/>
    <w:rsid w:val="0046609B"/>
    <w:rsid w:val="004C3771"/>
    <w:rsid w:val="004C3E68"/>
    <w:rsid w:val="004F3ADB"/>
    <w:rsid w:val="00515E02"/>
    <w:rsid w:val="00586A4D"/>
    <w:rsid w:val="00616AA1"/>
    <w:rsid w:val="00697927"/>
    <w:rsid w:val="00784891"/>
    <w:rsid w:val="00790D41"/>
    <w:rsid w:val="00795D3D"/>
    <w:rsid w:val="00835928"/>
    <w:rsid w:val="00881D7B"/>
    <w:rsid w:val="008C3A1B"/>
    <w:rsid w:val="008C7EAE"/>
    <w:rsid w:val="0092718B"/>
    <w:rsid w:val="00943958"/>
    <w:rsid w:val="00953072"/>
    <w:rsid w:val="009701D6"/>
    <w:rsid w:val="009872FF"/>
    <w:rsid w:val="009A06A0"/>
    <w:rsid w:val="009B180A"/>
    <w:rsid w:val="00A1759B"/>
    <w:rsid w:val="00A4364D"/>
    <w:rsid w:val="00A81FC3"/>
    <w:rsid w:val="00A9177C"/>
    <w:rsid w:val="00AB4168"/>
    <w:rsid w:val="00AE737F"/>
    <w:rsid w:val="00AF4352"/>
    <w:rsid w:val="00B32DE1"/>
    <w:rsid w:val="00B5378E"/>
    <w:rsid w:val="00C06556"/>
    <w:rsid w:val="00C44F0F"/>
    <w:rsid w:val="00C62CB8"/>
    <w:rsid w:val="00C90016"/>
    <w:rsid w:val="00C96EB7"/>
    <w:rsid w:val="00D36826"/>
    <w:rsid w:val="00D475C4"/>
    <w:rsid w:val="00D67EE9"/>
    <w:rsid w:val="00D7520F"/>
    <w:rsid w:val="00D96B6E"/>
    <w:rsid w:val="00D97B7C"/>
    <w:rsid w:val="00DF4029"/>
    <w:rsid w:val="00E615C8"/>
    <w:rsid w:val="00E63319"/>
    <w:rsid w:val="00E97467"/>
    <w:rsid w:val="00EE789A"/>
    <w:rsid w:val="00F21B83"/>
    <w:rsid w:val="00F42249"/>
    <w:rsid w:val="00F63806"/>
    <w:rsid w:val="00F85C1E"/>
    <w:rsid w:val="00FA156A"/>
    <w:rsid w:val="00FE5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E05E2"/>
  <w15:docId w15:val="{AEDE7D77-7E91-491B-83B6-6671FC41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1F6A"/>
    <w:rPr>
      <w:b/>
      <w:bCs/>
    </w:rPr>
  </w:style>
  <w:style w:type="paragraph" w:styleId="Web">
    <w:name w:val="Normal (Web)"/>
    <w:basedOn w:val="a"/>
    <w:uiPriority w:val="99"/>
    <w:semiHidden/>
    <w:unhideWhenUsed/>
    <w:rsid w:val="00431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31F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F6A"/>
    <w:rPr>
      <w:rFonts w:asciiTheme="majorHAnsi" w:eastAsiaTheme="majorEastAsia" w:hAnsiTheme="majorHAnsi" w:cstheme="majorBidi"/>
      <w:sz w:val="18"/>
      <w:szCs w:val="18"/>
    </w:rPr>
  </w:style>
  <w:style w:type="paragraph" w:styleId="a6">
    <w:name w:val="header"/>
    <w:basedOn w:val="a"/>
    <w:link w:val="a7"/>
    <w:uiPriority w:val="99"/>
    <w:unhideWhenUsed/>
    <w:rsid w:val="00AE737F"/>
    <w:pPr>
      <w:tabs>
        <w:tab w:val="center" w:pos="4252"/>
        <w:tab w:val="right" w:pos="8504"/>
      </w:tabs>
      <w:snapToGrid w:val="0"/>
    </w:pPr>
  </w:style>
  <w:style w:type="character" w:customStyle="1" w:styleId="a7">
    <w:name w:val="ヘッダー (文字)"/>
    <w:basedOn w:val="a0"/>
    <w:link w:val="a6"/>
    <w:uiPriority w:val="99"/>
    <w:rsid w:val="00AE737F"/>
  </w:style>
  <w:style w:type="paragraph" w:styleId="a8">
    <w:name w:val="footer"/>
    <w:basedOn w:val="a"/>
    <w:link w:val="a9"/>
    <w:uiPriority w:val="99"/>
    <w:unhideWhenUsed/>
    <w:rsid w:val="00AE737F"/>
    <w:pPr>
      <w:tabs>
        <w:tab w:val="center" w:pos="4252"/>
        <w:tab w:val="right" w:pos="8504"/>
      </w:tabs>
      <w:snapToGrid w:val="0"/>
    </w:pPr>
  </w:style>
  <w:style w:type="character" w:customStyle="1" w:styleId="a9">
    <w:name w:val="フッター (文字)"/>
    <w:basedOn w:val="a0"/>
    <w:link w:val="a8"/>
    <w:uiPriority w:val="99"/>
    <w:rsid w:val="00AE737F"/>
  </w:style>
  <w:style w:type="character" w:customStyle="1" w:styleId="st1">
    <w:name w:val="st1"/>
    <w:basedOn w:val="a0"/>
    <w:rsid w:val="00D36826"/>
  </w:style>
  <w:style w:type="character" w:styleId="aa">
    <w:name w:val="Hyperlink"/>
    <w:basedOn w:val="a0"/>
    <w:uiPriority w:val="99"/>
    <w:unhideWhenUsed/>
    <w:rsid w:val="00D36826"/>
    <w:rPr>
      <w:color w:val="0000FF" w:themeColor="hyperlink"/>
      <w:u w:val="single"/>
    </w:rPr>
  </w:style>
  <w:style w:type="table" w:styleId="ab">
    <w:name w:val="Table Grid"/>
    <w:basedOn w:val="a1"/>
    <w:uiPriority w:val="39"/>
    <w:rsid w:val="0021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136957"/>
    <w:pPr>
      <w:jc w:val="left"/>
    </w:pPr>
    <w:rPr>
      <w:rFonts w:ascii="游ゴシック" w:eastAsia="游ゴシック" w:hAnsi="Courier New" w:cs="Courier New"/>
      <w:sz w:val="22"/>
    </w:rPr>
  </w:style>
  <w:style w:type="character" w:customStyle="1" w:styleId="ad">
    <w:name w:val="書式なし (文字)"/>
    <w:basedOn w:val="a0"/>
    <w:link w:val="ac"/>
    <w:uiPriority w:val="99"/>
    <w:rsid w:val="00136957"/>
    <w:rPr>
      <w:rFonts w:ascii="游ゴシック" w:eastAsia="游ゴシック" w:hAnsi="Courier New" w:cs="Courier New"/>
      <w:sz w:val="22"/>
    </w:rPr>
  </w:style>
  <w:style w:type="character" w:styleId="ae">
    <w:name w:val="Unresolved Mention"/>
    <w:basedOn w:val="a0"/>
    <w:uiPriority w:val="99"/>
    <w:semiHidden/>
    <w:unhideWhenUsed/>
    <w:rsid w:val="00FA156A"/>
    <w:rPr>
      <w:color w:val="605E5C"/>
      <w:shd w:val="clear" w:color="auto" w:fill="E1DFDD"/>
    </w:rPr>
  </w:style>
  <w:style w:type="paragraph" w:customStyle="1" w:styleId="Default">
    <w:name w:val="Default"/>
    <w:rsid w:val="0026357B"/>
    <w:pPr>
      <w:widowControl w:val="0"/>
      <w:autoSpaceDE w:val="0"/>
      <w:autoSpaceDN w:val="0"/>
      <w:adjustRightInd w:val="0"/>
    </w:pPr>
    <w:rPr>
      <w:rFonts w:ascii="Meiryo UI" w:eastAsia="Meiryo UI" w:hAnsi="Century"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2613">
      <w:bodyDiv w:val="1"/>
      <w:marLeft w:val="0"/>
      <w:marRight w:val="0"/>
      <w:marTop w:val="0"/>
      <w:marBottom w:val="0"/>
      <w:divBdr>
        <w:top w:val="none" w:sz="0" w:space="0" w:color="auto"/>
        <w:left w:val="none" w:sz="0" w:space="0" w:color="auto"/>
        <w:bottom w:val="none" w:sz="0" w:space="0" w:color="auto"/>
        <w:right w:val="none" w:sz="0" w:space="0" w:color="auto"/>
      </w:divBdr>
      <w:divsChild>
        <w:div w:id="257178085">
          <w:marLeft w:val="0"/>
          <w:marRight w:val="0"/>
          <w:marTop w:val="0"/>
          <w:marBottom w:val="0"/>
          <w:divBdr>
            <w:top w:val="none" w:sz="0" w:space="0" w:color="auto"/>
            <w:left w:val="none" w:sz="0" w:space="0" w:color="auto"/>
            <w:bottom w:val="none" w:sz="0" w:space="0" w:color="auto"/>
            <w:right w:val="none" w:sz="0" w:space="0" w:color="auto"/>
          </w:divBdr>
          <w:divsChild>
            <w:div w:id="748887716">
              <w:marLeft w:val="0"/>
              <w:marRight w:val="0"/>
              <w:marTop w:val="0"/>
              <w:marBottom w:val="0"/>
              <w:divBdr>
                <w:top w:val="none" w:sz="0" w:space="0" w:color="auto"/>
                <w:left w:val="none" w:sz="0" w:space="0" w:color="auto"/>
                <w:bottom w:val="none" w:sz="0" w:space="0" w:color="auto"/>
                <w:right w:val="none" w:sz="0" w:space="0" w:color="auto"/>
              </w:divBdr>
              <w:divsChild>
                <w:div w:id="2017461313">
                  <w:marLeft w:val="0"/>
                  <w:marRight w:val="0"/>
                  <w:marTop w:val="0"/>
                  <w:marBottom w:val="0"/>
                  <w:divBdr>
                    <w:top w:val="none" w:sz="0" w:space="0" w:color="auto"/>
                    <w:left w:val="none" w:sz="0" w:space="0" w:color="auto"/>
                    <w:bottom w:val="none" w:sz="0" w:space="0" w:color="auto"/>
                    <w:right w:val="none" w:sz="0" w:space="0" w:color="auto"/>
                  </w:divBdr>
                  <w:divsChild>
                    <w:div w:id="919633622">
                      <w:marLeft w:val="0"/>
                      <w:marRight w:val="0"/>
                      <w:marTop w:val="0"/>
                      <w:marBottom w:val="0"/>
                      <w:divBdr>
                        <w:top w:val="none" w:sz="0" w:space="0" w:color="auto"/>
                        <w:left w:val="none" w:sz="0" w:space="0" w:color="auto"/>
                        <w:bottom w:val="none" w:sz="0" w:space="0" w:color="auto"/>
                        <w:right w:val="none" w:sz="0" w:space="0" w:color="auto"/>
                      </w:divBdr>
                      <w:divsChild>
                        <w:div w:id="1518276113">
                          <w:marLeft w:val="0"/>
                          <w:marRight w:val="0"/>
                          <w:marTop w:val="0"/>
                          <w:marBottom w:val="0"/>
                          <w:divBdr>
                            <w:top w:val="none" w:sz="0" w:space="0" w:color="auto"/>
                            <w:left w:val="none" w:sz="0" w:space="0" w:color="auto"/>
                            <w:bottom w:val="none" w:sz="0" w:space="0" w:color="auto"/>
                            <w:right w:val="none" w:sz="0" w:space="0" w:color="auto"/>
                          </w:divBdr>
                          <w:divsChild>
                            <w:div w:id="304236148">
                              <w:marLeft w:val="0"/>
                              <w:marRight w:val="0"/>
                              <w:marTop w:val="0"/>
                              <w:marBottom w:val="0"/>
                              <w:divBdr>
                                <w:top w:val="none" w:sz="0" w:space="0" w:color="auto"/>
                                <w:left w:val="none" w:sz="0" w:space="0" w:color="auto"/>
                                <w:bottom w:val="none" w:sz="0" w:space="0" w:color="auto"/>
                                <w:right w:val="none" w:sz="0" w:space="0" w:color="auto"/>
                              </w:divBdr>
                              <w:divsChild>
                                <w:div w:id="1541936894">
                                  <w:marLeft w:val="0"/>
                                  <w:marRight w:val="0"/>
                                  <w:marTop w:val="0"/>
                                  <w:marBottom w:val="0"/>
                                  <w:divBdr>
                                    <w:top w:val="none" w:sz="0" w:space="0" w:color="auto"/>
                                    <w:left w:val="none" w:sz="0" w:space="0" w:color="auto"/>
                                    <w:bottom w:val="none" w:sz="0" w:space="0" w:color="auto"/>
                                    <w:right w:val="none" w:sz="0" w:space="0" w:color="auto"/>
                                  </w:divBdr>
                                  <w:divsChild>
                                    <w:div w:id="562496234">
                                      <w:marLeft w:val="0"/>
                                      <w:marRight w:val="0"/>
                                      <w:marTop w:val="0"/>
                                      <w:marBottom w:val="0"/>
                                      <w:divBdr>
                                        <w:top w:val="none" w:sz="0" w:space="0" w:color="auto"/>
                                        <w:left w:val="none" w:sz="0" w:space="0" w:color="auto"/>
                                        <w:bottom w:val="none" w:sz="0" w:space="0" w:color="auto"/>
                                        <w:right w:val="none" w:sz="0" w:space="0" w:color="auto"/>
                                      </w:divBdr>
                                      <w:divsChild>
                                        <w:div w:id="1935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125">
      <w:bodyDiv w:val="1"/>
      <w:marLeft w:val="0"/>
      <w:marRight w:val="0"/>
      <w:marTop w:val="0"/>
      <w:marBottom w:val="0"/>
      <w:divBdr>
        <w:top w:val="none" w:sz="0" w:space="0" w:color="auto"/>
        <w:left w:val="none" w:sz="0" w:space="0" w:color="auto"/>
        <w:bottom w:val="none" w:sz="0" w:space="0" w:color="auto"/>
        <w:right w:val="none" w:sz="0" w:space="0" w:color="auto"/>
      </w:divBdr>
    </w:div>
    <w:div w:id="837382415">
      <w:bodyDiv w:val="1"/>
      <w:marLeft w:val="0"/>
      <w:marRight w:val="0"/>
      <w:marTop w:val="0"/>
      <w:marBottom w:val="0"/>
      <w:divBdr>
        <w:top w:val="none" w:sz="0" w:space="0" w:color="auto"/>
        <w:left w:val="none" w:sz="0" w:space="0" w:color="auto"/>
        <w:bottom w:val="none" w:sz="0" w:space="0" w:color="auto"/>
        <w:right w:val="none" w:sz="0" w:space="0" w:color="auto"/>
      </w:divBdr>
    </w:div>
    <w:div w:id="990476499">
      <w:bodyDiv w:val="1"/>
      <w:marLeft w:val="0"/>
      <w:marRight w:val="0"/>
      <w:marTop w:val="0"/>
      <w:marBottom w:val="0"/>
      <w:divBdr>
        <w:top w:val="none" w:sz="0" w:space="0" w:color="auto"/>
        <w:left w:val="none" w:sz="0" w:space="0" w:color="auto"/>
        <w:bottom w:val="none" w:sz="0" w:space="0" w:color="auto"/>
        <w:right w:val="none" w:sz="0" w:space="0" w:color="auto"/>
      </w:divBdr>
    </w:div>
    <w:div w:id="20507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TODA TATSUYA</dc:creator>
  <cp:lastModifiedBy>由佳 島</cp:lastModifiedBy>
  <cp:revision>2</cp:revision>
  <cp:lastPrinted>2019-04-22T22:33:00Z</cp:lastPrinted>
  <dcterms:created xsi:type="dcterms:W3CDTF">2019-07-27T03:08:00Z</dcterms:created>
  <dcterms:modified xsi:type="dcterms:W3CDTF">2019-07-27T03:08:00Z</dcterms:modified>
</cp:coreProperties>
</file>